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BCEE786" w14:textId="77777777" w:rsidR="002B2BA3" w:rsidRDefault="002B2BA3">
      <w:pPr>
        <w:rPr>
          <w:rFonts w:ascii="Times New Roman" w:hAnsi="Times New Roman" w:cs="Times New Roman"/>
          <w:b/>
          <w:sz w:val="24"/>
          <w:szCs w:val="24"/>
        </w:rPr>
      </w:pPr>
    </w:p>
    <w:p w14:paraId="7B95013A" w14:textId="77777777" w:rsidR="002B2BA3" w:rsidRDefault="002B2BA3">
      <w:pPr>
        <w:rPr>
          <w:rFonts w:ascii="Times New Roman" w:hAnsi="Times New Roman" w:cs="Times New Roman"/>
          <w:b/>
          <w:sz w:val="24"/>
          <w:szCs w:val="24"/>
        </w:rPr>
      </w:pPr>
    </w:p>
    <w:p w14:paraId="1E5D1086" w14:textId="77777777" w:rsidR="000519F9" w:rsidRDefault="000519F9" w:rsidP="000519F9">
      <w:pPr>
        <w:spacing w:line="480" w:lineRule="auto"/>
        <w:jc w:val="center"/>
        <w:rPr>
          <w:rFonts w:ascii="Times New Roman" w:hAnsi="Times New Roman" w:cs="Times New Roman"/>
          <w:sz w:val="24"/>
          <w:szCs w:val="24"/>
        </w:rPr>
      </w:pPr>
    </w:p>
    <w:p w14:paraId="734FA14B" w14:textId="77777777" w:rsidR="000519F9" w:rsidRDefault="000519F9" w:rsidP="000519F9">
      <w:pPr>
        <w:spacing w:line="480" w:lineRule="auto"/>
        <w:jc w:val="center"/>
        <w:rPr>
          <w:rFonts w:ascii="Times New Roman" w:hAnsi="Times New Roman" w:cs="Times New Roman"/>
          <w:sz w:val="24"/>
          <w:szCs w:val="24"/>
        </w:rPr>
      </w:pPr>
    </w:p>
    <w:p w14:paraId="50EBB86D" w14:textId="77777777" w:rsidR="000519F9" w:rsidRDefault="000519F9" w:rsidP="000519F9">
      <w:pPr>
        <w:spacing w:line="480" w:lineRule="auto"/>
        <w:jc w:val="center"/>
        <w:rPr>
          <w:rFonts w:ascii="Times New Roman" w:hAnsi="Times New Roman" w:cs="Times New Roman"/>
          <w:sz w:val="24"/>
          <w:szCs w:val="24"/>
        </w:rPr>
      </w:pPr>
    </w:p>
    <w:p w14:paraId="7E0F02F0" w14:textId="77777777" w:rsidR="000519F9" w:rsidRDefault="000519F9" w:rsidP="000519F9">
      <w:pPr>
        <w:spacing w:line="480" w:lineRule="auto"/>
        <w:jc w:val="center"/>
        <w:rPr>
          <w:rFonts w:ascii="Times New Roman" w:hAnsi="Times New Roman" w:cs="Times New Roman"/>
          <w:sz w:val="24"/>
          <w:szCs w:val="24"/>
        </w:rPr>
      </w:pPr>
    </w:p>
    <w:p w14:paraId="20F0AD1F" w14:textId="77777777" w:rsidR="000519F9" w:rsidRDefault="000519F9" w:rsidP="000519F9">
      <w:pPr>
        <w:spacing w:line="480" w:lineRule="auto"/>
        <w:jc w:val="center"/>
        <w:rPr>
          <w:rFonts w:ascii="Times New Roman" w:hAnsi="Times New Roman" w:cs="Times New Roman"/>
          <w:sz w:val="24"/>
          <w:szCs w:val="24"/>
        </w:rPr>
      </w:pPr>
    </w:p>
    <w:p w14:paraId="4C2E4285" w14:textId="77777777" w:rsidR="000519F9" w:rsidRDefault="000519F9" w:rsidP="000519F9">
      <w:pPr>
        <w:spacing w:line="480" w:lineRule="auto"/>
        <w:jc w:val="center"/>
        <w:rPr>
          <w:rFonts w:ascii="Times New Roman" w:hAnsi="Times New Roman" w:cs="Times New Roman"/>
          <w:sz w:val="24"/>
          <w:szCs w:val="24"/>
        </w:rPr>
      </w:pPr>
    </w:p>
    <w:p w14:paraId="25BAD45D" w14:textId="77777777" w:rsidR="002B2BA3" w:rsidRPr="000519F9" w:rsidRDefault="00D03460" w:rsidP="000519F9">
      <w:pPr>
        <w:spacing w:line="480" w:lineRule="auto"/>
        <w:jc w:val="center"/>
        <w:rPr>
          <w:rFonts w:ascii="Times New Roman" w:hAnsi="Times New Roman" w:cs="Times New Roman"/>
          <w:sz w:val="24"/>
          <w:szCs w:val="24"/>
        </w:rPr>
      </w:pPr>
      <w:r w:rsidRPr="000519F9">
        <w:rPr>
          <w:rFonts w:ascii="Times New Roman" w:hAnsi="Times New Roman" w:cs="Times New Roman"/>
          <w:sz w:val="24"/>
          <w:szCs w:val="24"/>
        </w:rPr>
        <w:t>Ethics</w:t>
      </w:r>
    </w:p>
    <w:p w14:paraId="0B71CAC8" w14:textId="77777777" w:rsidR="000519F9" w:rsidRPr="000519F9" w:rsidRDefault="00D03460" w:rsidP="000519F9">
      <w:pPr>
        <w:spacing w:line="480" w:lineRule="auto"/>
        <w:jc w:val="center"/>
        <w:rPr>
          <w:rFonts w:ascii="Times New Roman" w:hAnsi="Times New Roman" w:cs="Times New Roman"/>
          <w:sz w:val="24"/>
          <w:szCs w:val="24"/>
        </w:rPr>
      </w:pPr>
      <w:r w:rsidRPr="000519F9">
        <w:rPr>
          <w:rFonts w:ascii="Times New Roman" w:hAnsi="Times New Roman" w:cs="Times New Roman"/>
          <w:sz w:val="24"/>
          <w:szCs w:val="24"/>
        </w:rPr>
        <w:t>Name</w:t>
      </w:r>
    </w:p>
    <w:p w14:paraId="277D09B7" w14:textId="77777777" w:rsidR="000519F9" w:rsidRPr="000519F9" w:rsidRDefault="00D03460" w:rsidP="000519F9">
      <w:pPr>
        <w:spacing w:line="480" w:lineRule="auto"/>
        <w:jc w:val="center"/>
        <w:rPr>
          <w:rFonts w:ascii="Times New Roman" w:hAnsi="Times New Roman" w:cs="Times New Roman"/>
          <w:sz w:val="24"/>
          <w:szCs w:val="24"/>
        </w:rPr>
      </w:pPr>
      <w:r w:rsidRPr="000519F9">
        <w:rPr>
          <w:rFonts w:ascii="Times New Roman" w:hAnsi="Times New Roman" w:cs="Times New Roman"/>
          <w:sz w:val="24"/>
          <w:szCs w:val="24"/>
        </w:rPr>
        <w:t>Institution</w:t>
      </w:r>
    </w:p>
    <w:p w14:paraId="02EA67A8" w14:textId="77777777" w:rsidR="002B2BA3" w:rsidRPr="000519F9" w:rsidRDefault="002B2BA3" w:rsidP="000519F9">
      <w:pPr>
        <w:spacing w:line="480" w:lineRule="auto"/>
        <w:jc w:val="center"/>
        <w:rPr>
          <w:rFonts w:ascii="Times New Roman" w:hAnsi="Times New Roman" w:cs="Times New Roman"/>
          <w:sz w:val="24"/>
          <w:szCs w:val="24"/>
        </w:rPr>
      </w:pPr>
    </w:p>
    <w:p w14:paraId="75975804" w14:textId="77777777" w:rsidR="002B2BA3" w:rsidRPr="000519F9" w:rsidRDefault="002B2BA3" w:rsidP="000519F9">
      <w:pPr>
        <w:spacing w:line="480" w:lineRule="auto"/>
        <w:jc w:val="center"/>
        <w:rPr>
          <w:rFonts w:ascii="Times New Roman" w:hAnsi="Times New Roman" w:cs="Times New Roman"/>
          <w:sz w:val="24"/>
          <w:szCs w:val="24"/>
        </w:rPr>
      </w:pPr>
    </w:p>
    <w:p w14:paraId="4A18964E" w14:textId="77777777" w:rsidR="002B2BA3" w:rsidRDefault="002B2BA3">
      <w:pPr>
        <w:rPr>
          <w:rFonts w:ascii="Times New Roman" w:hAnsi="Times New Roman" w:cs="Times New Roman"/>
          <w:b/>
          <w:sz w:val="24"/>
          <w:szCs w:val="24"/>
        </w:rPr>
      </w:pPr>
    </w:p>
    <w:p w14:paraId="2C4AFAB0" w14:textId="77777777" w:rsidR="002B2BA3" w:rsidRDefault="002B2BA3">
      <w:pPr>
        <w:rPr>
          <w:rFonts w:ascii="Times New Roman" w:hAnsi="Times New Roman" w:cs="Times New Roman"/>
          <w:b/>
          <w:sz w:val="24"/>
          <w:szCs w:val="24"/>
        </w:rPr>
      </w:pPr>
    </w:p>
    <w:p w14:paraId="53800F4C" w14:textId="77777777" w:rsidR="002B2BA3" w:rsidRDefault="002B2BA3">
      <w:pPr>
        <w:rPr>
          <w:rFonts w:ascii="Times New Roman" w:hAnsi="Times New Roman" w:cs="Times New Roman"/>
          <w:b/>
          <w:sz w:val="24"/>
          <w:szCs w:val="24"/>
        </w:rPr>
      </w:pPr>
    </w:p>
    <w:p w14:paraId="72D7BCE2" w14:textId="77777777" w:rsidR="002B2BA3" w:rsidRDefault="002B2BA3">
      <w:pPr>
        <w:rPr>
          <w:rFonts w:ascii="Times New Roman" w:hAnsi="Times New Roman" w:cs="Times New Roman"/>
          <w:b/>
          <w:sz w:val="24"/>
          <w:szCs w:val="24"/>
        </w:rPr>
      </w:pPr>
    </w:p>
    <w:p w14:paraId="597627FB" w14:textId="77777777" w:rsidR="002B2BA3" w:rsidRDefault="002B2BA3">
      <w:pPr>
        <w:rPr>
          <w:rFonts w:ascii="Times New Roman" w:hAnsi="Times New Roman" w:cs="Times New Roman"/>
          <w:b/>
          <w:sz w:val="24"/>
          <w:szCs w:val="24"/>
        </w:rPr>
      </w:pPr>
    </w:p>
    <w:p w14:paraId="24E8A805" w14:textId="77777777" w:rsidR="002B2BA3" w:rsidRDefault="002B2BA3">
      <w:pPr>
        <w:rPr>
          <w:rFonts w:ascii="Times New Roman" w:hAnsi="Times New Roman" w:cs="Times New Roman"/>
          <w:b/>
          <w:sz w:val="24"/>
          <w:szCs w:val="24"/>
        </w:rPr>
      </w:pPr>
    </w:p>
    <w:p w14:paraId="0C828782" w14:textId="77777777" w:rsidR="002B2BA3" w:rsidRDefault="002B2BA3">
      <w:pPr>
        <w:rPr>
          <w:rFonts w:ascii="Times New Roman" w:hAnsi="Times New Roman" w:cs="Times New Roman"/>
          <w:b/>
          <w:sz w:val="24"/>
          <w:szCs w:val="24"/>
        </w:rPr>
      </w:pPr>
    </w:p>
    <w:p w14:paraId="069548D7" w14:textId="77777777" w:rsidR="002B2BA3" w:rsidRDefault="002B2BA3">
      <w:pPr>
        <w:rPr>
          <w:rFonts w:ascii="Times New Roman" w:hAnsi="Times New Roman" w:cs="Times New Roman"/>
          <w:b/>
          <w:sz w:val="24"/>
          <w:szCs w:val="24"/>
        </w:rPr>
      </w:pPr>
    </w:p>
    <w:p w14:paraId="281825F1" w14:textId="77777777" w:rsidR="002B2BA3" w:rsidRDefault="002B2BA3">
      <w:pPr>
        <w:rPr>
          <w:rFonts w:ascii="Times New Roman" w:hAnsi="Times New Roman" w:cs="Times New Roman"/>
          <w:b/>
          <w:sz w:val="24"/>
          <w:szCs w:val="24"/>
        </w:rPr>
      </w:pPr>
    </w:p>
    <w:p w14:paraId="41744D1E" w14:textId="77777777" w:rsidR="002B2BA3" w:rsidRDefault="002B2BA3">
      <w:pPr>
        <w:rPr>
          <w:rFonts w:ascii="Times New Roman" w:hAnsi="Times New Roman" w:cs="Times New Roman"/>
          <w:b/>
          <w:sz w:val="24"/>
          <w:szCs w:val="24"/>
        </w:rPr>
      </w:pPr>
    </w:p>
    <w:p w14:paraId="25BF4514" w14:textId="77777777" w:rsidR="002B2BA3" w:rsidRDefault="002B2BA3">
      <w:pPr>
        <w:rPr>
          <w:rFonts w:ascii="Times New Roman" w:hAnsi="Times New Roman" w:cs="Times New Roman"/>
          <w:b/>
          <w:sz w:val="24"/>
          <w:szCs w:val="24"/>
        </w:rPr>
      </w:pPr>
    </w:p>
    <w:p w14:paraId="35C9C730" w14:textId="77777777" w:rsidR="005A191B" w:rsidRPr="00313DE2" w:rsidRDefault="00D03460" w:rsidP="000519F9">
      <w:pPr>
        <w:jc w:val="center"/>
        <w:rPr>
          <w:rFonts w:ascii="Times New Roman" w:hAnsi="Times New Roman" w:cs="Times New Roman"/>
          <w:b/>
          <w:sz w:val="24"/>
          <w:szCs w:val="24"/>
        </w:rPr>
      </w:pPr>
      <w:r w:rsidRPr="00313DE2">
        <w:rPr>
          <w:rFonts w:ascii="Times New Roman" w:hAnsi="Times New Roman" w:cs="Times New Roman"/>
          <w:b/>
          <w:sz w:val="24"/>
          <w:szCs w:val="24"/>
        </w:rPr>
        <w:lastRenderedPageBreak/>
        <w:t>Voting and civic engagement</w:t>
      </w:r>
    </w:p>
    <w:p w14:paraId="0E385257" w14:textId="77777777" w:rsidR="00F4337D" w:rsidRDefault="00F4337D" w:rsidP="00F4337D">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Rachel:</w:t>
      </w:r>
      <w:r>
        <w:rPr>
          <w:rFonts w:ascii="Times New Roman" w:hAnsi="Times New Roman" w:cs="Times New Roman"/>
          <w:sz w:val="24"/>
          <w:szCs w:val="24"/>
        </w:rPr>
        <w:t xml:space="preserve"> </w:t>
      </w:r>
      <w:r w:rsidR="00D03460">
        <w:rPr>
          <w:rFonts w:ascii="Times New Roman" w:hAnsi="Times New Roman" w:cs="Times New Roman"/>
          <w:sz w:val="24"/>
          <w:szCs w:val="24"/>
        </w:rPr>
        <w:t xml:space="preserve">Voting is a formal way of expressing </w:t>
      </w:r>
      <w:r w:rsidR="00E117E8">
        <w:rPr>
          <w:rFonts w:ascii="Times New Roman" w:hAnsi="Times New Roman" w:cs="Times New Roman"/>
          <w:sz w:val="24"/>
          <w:szCs w:val="24"/>
        </w:rPr>
        <w:t>opinions, which can</w:t>
      </w:r>
      <w:r w:rsidR="00D03460">
        <w:rPr>
          <w:rFonts w:ascii="Times New Roman" w:hAnsi="Times New Roman" w:cs="Times New Roman"/>
          <w:sz w:val="24"/>
          <w:szCs w:val="24"/>
        </w:rPr>
        <w:t xml:space="preserve"> be positive or negative made by an individual or a group of </w:t>
      </w:r>
      <w:r w:rsidR="00E117E8">
        <w:rPr>
          <w:rFonts w:ascii="Times New Roman" w:hAnsi="Times New Roman" w:cs="Times New Roman"/>
          <w:sz w:val="24"/>
          <w:szCs w:val="24"/>
        </w:rPr>
        <w:t>people. It</w:t>
      </w:r>
      <w:r w:rsidR="00D03460">
        <w:rPr>
          <w:rFonts w:ascii="Times New Roman" w:hAnsi="Times New Roman" w:cs="Times New Roman"/>
          <w:sz w:val="24"/>
          <w:szCs w:val="24"/>
        </w:rPr>
        <w:t xml:space="preserve"> is the right of every person to express their opinion on a person or an </w:t>
      </w:r>
      <w:r w:rsidR="00E117E8">
        <w:rPr>
          <w:rFonts w:ascii="Times New Roman" w:hAnsi="Times New Roman" w:cs="Times New Roman"/>
          <w:sz w:val="24"/>
          <w:szCs w:val="24"/>
        </w:rPr>
        <w:t xml:space="preserve">issue. </w:t>
      </w:r>
    </w:p>
    <w:p w14:paraId="414B9D68" w14:textId="77777777" w:rsidR="00F4337D" w:rsidRDefault="00F4337D" w:rsidP="00F4337D">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Dayanne:</w:t>
      </w:r>
      <w:r>
        <w:rPr>
          <w:rFonts w:ascii="Times New Roman" w:hAnsi="Times New Roman" w:cs="Times New Roman"/>
          <w:sz w:val="24"/>
          <w:szCs w:val="24"/>
        </w:rPr>
        <w:t xml:space="preserve"> I agree with you Rachel, o</w:t>
      </w:r>
      <w:r w:rsidR="00E117E8">
        <w:rPr>
          <w:rFonts w:ascii="Times New Roman" w:hAnsi="Times New Roman" w:cs="Times New Roman"/>
          <w:sz w:val="24"/>
          <w:szCs w:val="24"/>
        </w:rPr>
        <w:t>ne</w:t>
      </w:r>
      <w:r w:rsidR="00D03460">
        <w:rPr>
          <w:rFonts w:ascii="Times New Roman" w:hAnsi="Times New Roman" w:cs="Times New Roman"/>
          <w:sz w:val="24"/>
          <w:szCs w:val="24"/>
        </w:rPr>
        <w:t xml:space="preserve"> should not allow others to decide for him\her </w:t>
      </w:r>
      <w:r w:rsidR="00E117E8">
        <w:rPr>
          <w:rFonts w:ascii="Times New Roman" w:hAnsi="Times New Roman" w:cs="Times New Roman"/>
          <w:sz w:val="24"/>
          <w:szCs w:val="24"/>
        </w:rPr>
        <w:t xml:space="preserve">but should be their decider by voting. </w:t>
      </w:r>
    </w:p>
    <w:p w14:paraId="5BBFED49" w14:textId="77777777" w:rsidR="00F4337D" w:rsidRDefault="00F4337D" w:rsidP="00F4337D">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Rachel:</w:t>
      </w:r>
      <w:r>
        <w:rPr>
          <w:rFonts w:ascii="Times New Roman" w:hAnsi="Times New Roman" w:cs="Times New Roman"/>
          <w:sz w:val="24"/>
          <w:szCs w:val="24"/>
        </w:rPr>
        <w:t xml:space="preserve"> </w:t>
      </w:r>
      <w:r w:rsidR="00E117E8">
        <w:rPr>
          <w:rFonts w:ascii="Times New Roman" w:hAnsi="Times New Roman" w:cs="Times New Roman"/>
          <w:sz w:val="24"/>
          <w:szCs w:val="24"/>
        </w:rPr>
        <w:t>On the other hand, civic engagement is more of voting</w:t>
      </w:r>
      <w:r>
        <w:rPr>
          <w:rFonts w:ascii="Times New Roman" w:hAnsi="Times New Roman" w:cs="Times New Roman"/>
          <w:sz w:val="24"/>
          <w:szCs w:val="24"/>
        </w:rPr>
        <w:t xml:space="preserve"> and</w:t>
      </w:r>
      <w:r w:rsidR="00E117E8">
        <w:rPr>
          <w:rFonts w:ascii="Times New Roman" w:hAnsi="Times New Roman" w:cs="Times New Roman"/>
          <w:sz w:val="24"/>
          <w:szCs w:val="24"/>
        </w:rPr>
        <w:t xml:space="preserve"> involves being an informed and active voter to help me decide who to elect as their leader. </w:t>
      </w:r>
    </w:p>
    <w:p w14:paraId="18EB5BC0" w14:textId="47CBEE2C" w:rsidR="007D2653" w:rsidRDefault="00F4337D" w:rsidP="00F4337D">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Dayanne:</w:t>
      </w:r>
      <w:r>
        <w:rPr>
          <w:rFonts w:ascii="Times New Roman" w:hAnsi="Times New Roman" w:cs="Times New Roman"/>
          <w:sz w:val="24"/>
          <w:szCs w:val="24"/>
        </w:rPr>
        <w:t xml:space="preserve"> I also think c</w:t>
      </w:r>
      <w:r w:rsidR="00E117E8">
        <w:rPr>
          <w:rFonts w:ascii="Times New Roman" w:hAnsi="Times New Roman" w:cs="Times New Roman"/>
          <w:sz w:val="24"/>
          <w:szCs w:val="24"/>
        </w:rPr>
        <w:t>ivic engagement also involves becoming oneself advocate at the polls to combat voter suppression</w:t>
      </w:r>
      <w:r>
        <w:rPr>
          <w:rFonts w:ascii="Times New Roman" w:hAnsi="Times New Roman" w:cs="Times New Roman"/>
          <w:sz w:val="24"/>
          <w:szCs w:val="24"/>
        </w:rPr>
        <w:t xml:space="preserve"> </w:t>
      </w:r>
      <w:r w:rsidR="002B2BA3">
        <w:rPr>
          <w:rFonts w:ascii="Times New Roman" w:hAnsi="Times New Roman" w:cs="Times New Roman"/>
          <w:sz w:val="24"/>
          <w:szCs w:val="24"/>
        </w:rPr>
        <w:t>(Flanagan,2010)</w:t>
      </w:r>
      <w:r w:rsidR="00E117E8">
        <w:rPr>
          <w:rFonts w:ascii="Times New Roman" w:hAnsi="Times New Roman" w:cs="Times New Roman"/>
          <w:sz w:val="24"/>
          <w:szCs w:val="24"/>
        </w:rPr>
        <w:t>.</w:t>
      </w:r>
      <w:r>
        <w:rPr>
          <w:rFonts w:ascii="Times New Roman" w:hAnsi="Times New Roman" w:cs="Times New Roman"/>
          <w:sz w:val="24"/>
          <w:szCs w:val="24"/>
        </w:rPr>
        <w:t xml:space="preserve"> Additionally, it </w:t>
      </w:r>
      <w:r w:rsidR="00E117E8">
        <w:rPr>
          <w:rFonts w:ascii="Times New Roman" w:hAnsi="Times New Roman" w:cs="Times New Roman"/>
          <w:sz w:val="24"/>
          <w:szCs w:val="24"/>
        </w:rPr>
        <w:t>a</w:t>
      </w:r>
      <w:r w:rsidR="00295B77">
        <w:rPr>
          <w:rFonts w:ascii="Times New Roman" w:hAnsi="Times New Roman" w:cs="Times New Roman"/>
          <w:sz w:val="24"/>
          <w:szCs w:val="24"/>
        </w:rPr>
        <w:t>llows</w:t>
      </w:r>
      <w:r w:rsidR="00E117E8">
        <w:rPr>
          <w:rFonts w:ascii="Times New Roman" w:hAnsi="Times New Roman" w:cs="Times New Roman"/>
          <w:sz w:val="24"/>
          <w:szCs w:val="24"/>
        </w:rPr>
        <w:t xml:space="preserve"> understanding where to find assistance when facing a challenge preventing them from exercising the right to vote.</w:t>
      </w:r>
    </w:p>
    <w:p w14:paraId="182B8A07" w14:textId="77777777" w:rsidR="00BC6A8D" w:rsidRPr="00313DE2" w:rsidRDefault="00D03460" w:rsidP="000519F9">
      <w:pPr>
        <w:spacing w:before="100" w:beforeAutospacing="1" w:after="100" w:afterAutospacing="1" w:line="240" w:lineRule="auto"/>
        <w:jc w:val="center"/>
        <w:rPr>
          <w:rFonts w:ascii="Times New Roman" w:eastAsia="Times New Roman" w:hAnsi="Times New Roman" w:cs="Times New Roman"/>
          <w:b/>
          <w:sz w:val="24"/>
          <w:szCs w:val="24"/>
          <w:lang w:eastAsia="en-GB"/>
        </w:rPr>
      </w:pPr>
      <w:r w:rsidRPr="00313DE2">
        <w:rPr>
          <w:rFonts w:ascii="Times New Roman" w:hAnsi="Times New Roman" w:cs="Times New Roman"/>
          <w:b/>
          <w:sz w:val="24"/>
          <w:szCs w:val="24"/>
        </w:rPr>
        <w:t>Fighting for justice</w:t>
      </w:r>
    </w:p>
    <w:p w14:paraId="77E1903B" w14:textId="77777777" w:rsidR="00295B77" w:rsidRDefault="00295B77" w:rsidP="00313DE2">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Dayanne:</w:t>
      </w:r>
      <w:r>
        <w:rPr>
          <w:rFonts w:ascii="Times New Roman" w:hAnsi="Times New Roman" w:cs="Times New Roman"/>
          <w:sz w:val="24"/>
          <w:szCs w:val="24"/>
        </w:rPr>
        <w:t xml:space="preserve"> </w:t>
      </w:r>
      <w:r w:rsidR="00D03460">
        <w:rPr>
          <w:rFonts w:ascii="Times New Roman" w:hAnsi="Times New Roman" w:cs="Times New Roman"/>
          <w:sz w:val="24"/>
          <w:szCs w:val="24"/>
        </w:rPr>
        <w:t xml:space="preserve">Fighting for justice is fighting for something you know and believe is right. </w:t>
      </w:r>
    </w:p>
    <w:p w14:paraId="42954712" w14:textId="77777777" w:rsidR="00295B77" w:rsidRDefault="00295B77" w:rsidP="00313DE2">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Rachel:</w:t>
      </w:r>
      <w:r>
        <w:rPr>
          <w:rFonts w:ascii="Times New Roman" w:hAnsi="Times New Roman" w:cs="Times New Roman"/>
          <w:sz w:val="24"/>
          <w:szCs w:val="24"/>
        </w:rPr>
        <w:t xml:space="preserve"> But a</w:t>
      </w:r>
      <w:r w:rsidR="008954E1">
        <w:rPr>
          <w:rFonts w:ascii="Times New Roman" w:hAnsi="Times New Roman" w:cs="Times New Roman"/>
          <w:sz w:val="24"/>
          <w:szCs w:val="24"/>
        </w:rPr>
        <w:t xml:space="preserve"> law is</w:t>
      </w:r>
      <w:r w:rsidR="00222EC2">
        <w:rPr>
          <w:rFonts w:ascii="Times New Roman" w:hAnsi="Times New Roman" w:cs="Times New Roman"/>
          <w:sz w:val="24"/>
          <w:szCs w:val="24"/>
        </w:rPr>
        <w:t xml:space="preserve"> considered to be just where those in power</w:t>
      </w:r>
      <w:r w:rsidR="008954E1">
        <w:rPr>
          <w:rFonts w:ascii="Times New Roman" w:hAnsi="Times New Roman" w:cs="Times New Roman"/>
          <w:sz w:val="24"/>
          <w:szCs w:val="24"/>
        </w:rPr>
        <w:t xml:space="preserve"> obliges</w:t>
      </w:r>
      <w:r w:rsidR="00D03460">
        <w:rPr>
          <w:rFonts w:ascii="Times New Roman" w:hAnsi="Times New Roman" w:cs="Times New Roman"/>
          <w:sz w:val="24"/>
          <w:szCs w:val="24"/>
        </w:rPr>
        <w:t xml:space="preserve"> the minority to </w:t>
      </w:r>
      <w:r w:rsidR="00222EC2">
        <w:rPr>
          <w:rFonts w:ascii="Times New Roman" w:hAnsi="Times New Roman" w:cs="Times New Roman"/>
          <w:sz w:val="24"/>
          <w:szCs w:val="24"/>
        </w:rPr>
        <w:t>follow what themselves</w:t>
      </w:r>
      <w:r w:rsidR="008954E1">
        <w:rPr>
          <w:rFonts w:ascii="Times New Roman" w:hAnsi="Times New Roman" w:cs="Times New Roman"/>
          <w:sz w:val="24"/>
          <w:szCs w:val="24"/>
        </w:rPr>
        <w:t xml:space="preserve"> </w:t>
      </w:r>
      <w:r>
        <w:rPr>
          <w:rFonts w:ascii="Times New Roman" w:hAnsi="Times New Roman" w:cs="Times New Roman"/>
          <w:sz w:val="24"/>
          <w:szCs w:val="24"/>
        </w:rPr>
        <w:t>are</w:t>
      </w:r>
      <w:r w:rsidR="00D03460">
        <w:rPr>
          <w:rFonts w:ascii="Times New Roman" w:hAnsi="Times New Roman" w:cs="Times New Roman"/>
          <w:sz w:val="24"/>
          <w:szCs w:val="24"/>
        </w:rPr>
        <w:t xml:space="preserve"> alrea</w:t>
      </w:r>
      <w:r w:rsidR="00222EC2">
        <w:rPr>
          <w:rFonts w:ascii="Times New Roman" w:hAnsi="Times New Roman" w:cs="Times New Roman"/>
          <w:sz w:val="24"/>
          <w:szCs w:val="24"/>
        </w:rPr>
        <w:t xml:space="preserve">dy following. </w:t>
      </w:r>
    </w:p>
    <w:p w14:paraId="3182EBBA" w14:textId="77777777" w:rsidR="00295B77" w:rsidRDefault="00295B77" w:rsidP="00313DE2">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 xml:space="preserve">Dayanne: </w:t>
      </w:r>
      <w:r w:rsidR="00222EC2">
        <w:rPr>
          <w:rFonts w:ascii="Times New Roman" w:hAnsi="Times New Roman" w:cs="Times New Roman"/>
          <w:sz w:val="24"/>
          <w:szCs w:val="24"/>
        </w:rPr>
        <w:t>On the contrary</w:t>
      </w:r>
      <w:r w:rsidR="00D03460">
        <w:rPr>
          <w:rFonts w:ascii="Times New Roman" w:hAnsi="Times New Roman" w:cs="Times New Roman"/>
          <w:sz w:val="24"/>
          <w:szCs w:val="24"/>
        </w:rPr>
        <w:t xml:space="preserve"> an unjust law </w:t>
      </w:r>
      <w:r w:rsidR="00264A18">
        <w:rPr>
          <w:rFonts w:ascii="Times New Roman" w:hAnsi="Times New Roman" w:cs="Times New Roman"/>
          <w:sz w:val="24"/>
          <w:szCs w:val="24"/>
        </w:rPr>
        <w:t xml:space="preserve">is </w:t>
      </w:r>
      <w:r w:rsidR="008954E1">
        <w:rPr>
          <w:rFonts w:ascii="Times New Roman" w:hAnsi="Times New Roman" w:cs="Times New Roman"/>
          <w:sz w:val="24"/>
          <w:szCs w:val="24"/>
        </w:rPr>
        <w:t>where the majority group forces</w:t>
      </w:r>
      <w:r w:rsidR="00264A18">
        <w:rPr>
          <w:rFonts w:ascii="Times New Roman" w:hAnsi="Times New Roman" w:cs="Times New Roman"/>
          <w:sz w:val="24"/>
          <w:szCs w:val="24"/>
        </w:rPr>
        <w:t xml:space="preserve"> the minority to obey, yet themselves are not </w:t>
      </w:r>
      <w:r w:rsidR="00D03460">
        <w:rPr>
          <w:rFonts w:ascii="Times New Roman" w:hAnsi="Times New Roman" w:cs="Times New Roman"/>
          <w:sz w:val="24"/>
          <w:szCs w:val="24"/>
        </w:rPr>
        <w:t>obeying. An</w:t>
      </w:r>
      <w:r w:rsidR="00264A18">
        <w:rPr>
          <w:rFonts w:ascii="Times New Roman" w:hAnsi="Times New Roman" w:cs="Times New Roman"/>
          <w:sz w:val="24"/>
          <w:szCs w:val="24"/>
        </w:rPr>
        <w:t xml:space="preserve"> unjust law denies the minority the chance to vote and lacks any part in law </w:t>
      </w:r>
      <w:r w:rsidR="002B2BA3">
        <w:rPr>
          <w:rFonts w:ascii="Times New Roman" w:hAnsi="Times New Roman" w:cs="Times New Roman"/>
          <w:sz w:val="24"/>
          <w:szCs w:val="24"/>
        </w:rPr>
        <w:t>enacting (King, 1963)</w:t>
      </w:r>
      <w:r w:rsidR="00D03460">
        <w:rPr>
          <w:rFonts w:ascii="Times New Roman" w:hAnsi="Times New Roman" w:cs="Times New Roman"/>
          <w:sz w:val="24"/>
          <w:szCs w:val="24"/>
        </w:rPr>
        <w:t xml:space="preserve">. </w:t>
      </w:r>
    </w:p>
    <w:p w14:paraId="7A414422" w14:textId="77777777" w:rsidR="00295B77" w:rsidRDefault="00295B77" w:rsidP="00313DE2">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Rachel:</w:t>
      </w:r>
      <w:r>
        <w:rPr>
          <w:rFonts w:ascii="Times New Roman" w:hAnsi="Times New Roman" w:cs="Times New Roman"/>
          <w:sz w:val="24"/>
          <w:szCs w:val="24"/>
        </w:rPr>
        <w:t xml:space="preserve"> </w:t>
      </w:r>
      <w:r w:rsidR="00D03460">
        <w:rPr>
          <w:rFonts w:ascii="Times New Roman" w:hAnsi="Times New Roman" w:cs="Times New Roman"/>
          <w:sz w:val="24"/>
          <w:szCs w:val="24"/>
        </w:rPr>
        <w:t>An</w:t>
      </w:r>
      <w:r>
        <w:rPr>
          <w:rFonts w:ascii="Times New Roman" w:hAnsi="Times New Roman" w:cs="Times New Roman"/>
          <w:sz w:val="24"/>
          <w:szCs w:val="24"/>
        </w:rPr>
        <w:t>d that reminds me of a similar situation</w:t>
      </w:r>
      <w:r w:rsidR="00264A18">
        <w:rPr>
          <w:rFonts w:ascii="Times New Roman" w:hAnsi="Times New Roman" w:cs="Times New Roman"/>
          <w:sz w:val="24"/>
          <w:szCs w:val="24"/>
        </w:rPr>
        <w:t xml:space="preserve"> in the case of Negroes who are prevented from becoming registered voters even though they constitute most of the </w:t>
      </w:r>
      <w:r w:rsidR="00D03460">
        <w:rPr>
          <w:rFonts w:ascii="Times New Roman" w:hAnsi="Times New Roman" w:cs="Times New Roman"/>
          <w:sz w:val="24"/>
          <w:szCs w:val="24"/>
        </w:rPr>
        <w:t>population. A</w:t>
      </w:r>
      <w:r w:rsidR="008954E1">
        <w:rPr>
          <w:rFonts w:ascii="Times New Roman" w:hAnsi="Times New Roman" w:cs="Times New Roman"/>
          <w:sz w:val="24"/>
          <w:szCs w:val="24"/>
        </w:rPr>
        <w:t xml:space="preserve"> law passed</w:t>
      </w:r>
      <w:r w:rsidR="00264A18">
        <w:rPr>
          <w:rFonts w:ascii="Times New Roman" w:hAnsi="Times New Roman" w:cs="Times New Roman"/>
          <w:sz w:val="24"/>
          <w:szCs w:val="24"/>
        </w:rPr>
        <w:t xml:space="preserve"> in such circumstances can</w:t>
      </w:r>
      <w:r w:rsidR="008954E1">
        <w:rPr>
          <w:rFonts w:ascii="Times New Roman" w:hAnsi="Times New Roman" w:cs="Times New Roman"/>
          <w:sz w:val="24"/>
          <w:szCs w:val="24"/>
        </w:rPr>
        <w:t>not be considered structured democratically</w:t>
      </w:r>
      <w:r w:rsidR="00264A18">
        <w:rPr>
          <w:rFonts w:ascii="Times New Roman" w:hAnsi="Times New Roman" w:cs="Times New Roman"/>
          <w:sz w:val="24"/>
          <w:szCs w:val="24"/>
        </w:rPr>
        <w:t xml:space="preserve"> because it is only just on its face but unjust when it comes to </w:t>
      </w:r>
      <w:r w:rsidR="00D03460">
        <w:rPr>
          <w:rFonts w:ascii="Times New Roman" w:hAnsi="Times New Roman" w:cs="Times New Roman"/>
          <w:sz w:val="24"/>
          <w:szCs w:val="24"/>
        </w:rPr>
        <w:t xml:space="preserve">application. </w:t>
      </w:r>
    </w:p>
    <w:p w14:paraId="595AE7A3" w14:textId="5E9031F0" w:rsidR="00313DE2" w:rsidRDefault="00295B77" w:rsidP="00313DE2">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lastRenderedPageBreak/>
        <w:t>Dayanne:</w:t>
      </w:r>
      <w:r>
        <w:rPr>
          <w:rFonts w:ascii="Times New Roman" w:hAnsi="Times New Roman" w:cs="Times New Roman"/>
          <w:sz w:val="24"/>
          <w:szCs w:val="24"/>
        </w:rPr>
        <w:t xml:space="preserve"> That therefore implies that</w:t>
      </w:r>
      <w:r w:rsidR="00D03460">
        <w:rPr>
          <w:rFonts w:ascii="Times New Roman" w:hAnsi="Times New Roman" w:cs="Times New Roman"/>
          <w:sz w:val="24"/>
          <w:szCs w:val="24"/>
        </w:rPr>
        <w:t xml:space="preserve"> fighting</w:t>
      </w:r>
      <w:r w:rsidR="00264A18">
        <w:rPr>
          <w:rFonts w:ascii="Times New Roman" w:hAnsi="Times New Roman" w:cs="Times New Roman"/>
          <w:sz w:val="24"/>
          <w:szCs w:val="24"/>
        </w:rPr>
        <w:t xml:space="preserve"> for justice campaign involves four steps: collecting facts for determi</w:t>
      </w:r>
      <w:r w:rsidR="00D03460">
        <w:rPr>
          <w:rFonts w:ascii="Times New Roman" w:hAnsi="Times New Roman" w:cs="Times New Roman"/>
          <w:sz w:val="24"/>
          <w:szCs w:val="24"/>
        </w:rPr>
        <w:t>ni</w:t>
      </w:r>
      <w:r w:rsidR="00264A18">
        <w:rPr>
          <w:rFonts w:ascii="Times New Roman" w:hAnsi="Times New Roman" w:cs="Times New Roman"/>
          <w:sz w:val="24"/>
          <w:szCs w:val="24"/>
        </w:rPr>
        <w:t>ng the existence of injustice</w:t>
      </w:r>
      <w:r w:rsidR="00D03460">
        <w:rPr>
          <w:rFonts w:ascii="Times New Roman" w:hAnsi="Times New Roman" w:cs="Times New Roman"/>
          <w:sz w:val="24"/>
          <w:szCs w:val="24"/>
        </w:rPr>
        <w:t>, negotiation, self-purification</w:t>
      </w:r>
      <w:r w:rsidR="00264A18">
        <w:rPr>
          <w:rFonts w:ascii="Times New Roman" w:hAnsi="Times New Roman" w:cs="Times New Roman"/>
          <w:sz w:val="24"/>
          <w:szCs w:val="24"/>
        </w:rPr>
        <w:t xml:space="preserve">, and </w:t>
      </w:r>
      <w:r w:rsidR="00D03460">
        <w:rPr>
          <w:rFonts w:ascii="Times New Roman" w:hAnsi="Times New Roman" w:cs="Times New Roman"/>
          <w:sz w:val="24"/>
          <w:szCs w:val="24"/>
        </w:rPr>
        <w:t>taking action.</w:t>
      </w:r>
    </w:p>
    <w:p w14:paraId="5CD8A2D2" w14:textId="285F4F4C" w:rsidR="00295B77" w:rsidRDefault="00295B77" w:rsidP="00313DE2">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Rachel:</w:t>
      </w:r>
      <w:r>
        <w:rPr>
          <w:rFonts w:ascii="Times New Roman" w:hAnsi="Times New Roman" w:cs="Times New Roman"/>
          <w:sz w:val="24"/>
          <w:szCs w:val="24"/>
        </w:rPr>
        <w:t xml:space="preserve"> That is true Dayanne.</w:t>
      </w:r>
    </w:p>
    <w:p w14:paraId="0F7541CB" w14:textId="77777777" w:rsidR="002D01E0" w:rsidRPr="00313DE2" w:rsidRDefault="00D03460" w:rsidP="000519F9">
      <w:pPr>
        <w:spacing w:line="480" w:lineRule="auto"/>
        <w:jc w:val="center"/>
        <w:rPr>
          <w:rFonts w:ascii="Times New Roman" w:hAnsi="Times New Roman" w:cs="Times New Roman"/>
          <w:b/>
          <w:sz w:val="24"/>
          <w:szCs w:val="24"/>
        </w:rPr>
      </w:pPr>
      <w:r w:rsidRPr="00313DE2">
        <w:rPr>
          <w:rFonts w:ascii="Times New Roman" w:hAnsi="Times New Roman" w:cs="Times New Roman"/>
          <w:b/>
          <w:sz w:val="24"/>
          <w:szCs w:val="24"/>
        </w:rPr>
        <w:t>Moral Courage</w:t>
      </w:r>
    </w:p>
    <w:p w14:paraId="16EBAE7F" w14:textId="77777777" w:rsidR="005300CF" w:rsidRDefault="005300CF" w:rsidP="005300CF">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Dayanne:</w:t>
      </w:r>
      <w:r>
        <w:rPr>
          <w:rFonts w:ascii="Times New Roman" w:hAnsi="Times New Roman" w:cs="Times New Roman"/>
          <w:sz w:val="24"/>
          <w:szCs w:val="24"/>
        </w:rPr>
        <w:t xml:space="preserve"> </w:t>
      </w:r>
      <w:r w:rsidR="00D03460">
        <w:rPr>
          <w:rFonts w:ascii="Times New Roman" w:hAnsi="Times New Roman" w:cs="Times New Roman"/>
          <w:sz w:val="24"/>
          <w:szCs w:val="24"/>
        </w:rPr>
        <w:t xml:space="preserve">Moral courage is a person's acts to serve one's convictions despite the risk of </w:t>
      </w:r>
      <w:r w:rsidR="00F50055">
        <w:rPr>
          <w:rFonts w:ascii="Times New Roman" w:hAnsi="Times New Roman" w:cs="Times New Roman"/>
          <w:sz w:val="24"/>
          <w:szCs w:val="24"/>
        </w:rPr>
        <w:t>punishment. It</w:t>
      </w:r>
      <w:r w:rsidR="00D03460">
        <w:rPr>
          <w:rFonts w:ascii="Times New Roman" w:hAnsi="Times New Roman" w:cs="Times New Roman"/>
          <w:sz w:val="24"/>
          <w:szCs w:val="24"/>
        </w:rPr>
        <w:t xml:space="preserve"> involves the ability to face others as moral agents without objectifying </w:t>
      </w:r>
      <w:r w:rsidR="00F50055">
        <w:rPr>
          <w:rFonts w:ascii="Times New Roman" w:hAnsi="Times New Roman" w:cs="Times New Roman"/>
          <w:sz w:val="24"/>
          <w:szCs w:val="24"/>
        </w:rPr>
        <w:t xml:space="preserve">them. </w:t>
      </w:r>
      <w:r w:rsidRPr="00246A20">
        <w:rPr>
          <w:rFonts w:ascii="Times New Roman" w:hAnsi="Times New Roman" w:cs="Times New Roman"/>
          <w:b/>
          <w:bCs/>
          <w:sz w:val="24"/>
          <w:szCs w:val="24"/>
        </w:rPr>
        <w:t>Rachel:</w:t>
      </w:r>
      <w:r>
        <w:rPr>
          <w:rFonts w:ascii="Times New Roman" w:hAnsi="Times New Roman" w:cs="Times New Roman"/>
          <w:sz w:val="24"/>
          <w:szCs w:val="24"/>
        </w:rPr>
        <w:t xml:space="preserve"> And why do we</w:t>
      </w:r>
      <w:r w:rsidR="00D03460">
        <w:rPr>
          <w:rFonts w:ascii="Times New Roman" w:hAnsi="Times New Roman" w:cs="Times New Roman"/>
          <w:sz w:val="24"/>
          <w:szCs w:val="24"/>
        </w:rPr>
        <w:t xml:space="preserve"> always find it hard to face others</w:t>
      </w:r>
      <w:r>
        <w:rPr>
          <w:rFonts w:ascii="Times New Roman" w:hAnsi="Times New Roman" w:cs="Times New Roman"/>
          <w:sz w:val="24"/>
          <w:szCs w:val="24"/>
        </w:rPr>
        <w:t>?</w:t>
      </w:r>
      <w:r w:rsidR="00D03460">
        <w:rPr>
          <w:rFonts w:ascii="Times New Roman" w:hAnsi="Times New Roman" w:cs="Times New Roman"/>
          <w:sz w:val="24"/>
          <w:szCs w:val="24"/>
        </w:rPr>
        <w:t xml:space="preserve"> </w:t>
      </w:r>
    </w:p>
    <w:p w14:paraId="2A91B2CE" w14:textId="77777777" w:rsidR="0022055E" w:rsidRDefault="005300CF" w:rsidP="005300CF">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Dayanne:</w:t>
      </w:r>
      <w:r>
        <w:rPr>
          <w:rFonts w:ascii="Times New Roman" w:hAnsi="Times New Roman" w:cs="Times New Roman"/>
          <w:sz w:val="24"/>
          <w:szCs w:val="24"/>
        </w:rPr>
        <w:t xml:space="preserve"> S</w:t>
      </w:r>
      <w:r w:rsidR="00D03460">
        <w:rPr>
          <w:rFonts w:ascii="Times New Roman" w:hAnsi="Times New Roman" w:cs="Times New Roman"/>
          <w:sz w:val="24"/>
          <w:szCs w:val="24"/>
        </w:rPr>
        <w:t xml:space="preserve">ince it is frightening or </w:t>
      </w:r>
      <w:r w:rsidR="0022055E">
        <w:rPr>
          <w:rFonts w:ascii="Times New Roman" w:hAnsi="Times New Roman" w:cs="Times New Roman"/>
          <w:sz w:val="24"/>
          <w:szCs w:val="24"/>
        </w:rPr>
        <w:t xml:space="preserve">because of </w:t>
      </w:r>
      <w:r w:rsidR="00D03460">
        <w:rPr>
          <w:rFonts w:ascii="Times New Roman" w:hAnsi="Times New Roman" w:cs="Times New Roman"/>
          <w:sz w:val="24"/>
          <w:szCs w:val="24"/>
        </w:rPr>
        <w:t xml:space="preserve">our levels of </w:t>
      </w:r>
      <w:r w:rsidR="00F50055">
        <w:rPr>
          <w:rFonts w:ascii="Times New Roman" w:hAnsi="Times New Roman" w:cs="Times New Roman"/>
          <w:sz w:val="24"/>
          <w:szCs w:val="24"/>
        </w:rPr>
        <w:t xml:space="preserve">anger. </w:t>
      </w:r>
    </w:p>
    <w:p w14:paraId="0AC8CD77" w14:textId="77777777" w:rsidR="0022055E" w:rsidRDefault="0022055E" w:rsidP="005300CF">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Rachel:</w:t>
      </w:r>
      <w:r>
        <w:rPr>
          <w:rFonts w:ascii="Times New Roman" w:hAnsi="Times New Roman" w:cs="Times New Roman"/>
          <w:sz w:val="24"/>
          <w:szCs w:val="24"/>
        </w:rPr>
        <w:t xml:space="preserve"> And does it mean b</w:t>
      </w:r>
      <w:r w:rsidR="00F50055">
        <w:rPr>
          <w:rFonts w:ascii="Times New Roman" w:hAnsi="Times New Roman" w:cs="Times New Roman"/>
          <w:sz w:val="24"/>
          <w:szCs w:val="24"/>
        </w:rPr>
        <w:t>eing</w:t>
      </w:r>
      <w:r w:rsidR="00D03460">
        <w:rPr>
          <w:rFonts w:ascii="Times New Roman" w:hAnsi="Times New Roman" w:cs="Times New Roman"/>
          <w:sz w:val="24"/>
          <w:szCs w:val="24"/>
        </w:rPr>
        <w:t xml:space="preserve"> unable to f</w:t>
      </w:r>
      <w:r w:rsidR="00F50055">
        <w:rPr>
          <w:rFonts w:ascii="Times New Roman" w:hAnsi="Times New Roman" w:cs="Times New Roman"/>
          <w:sz w:val="24"/>
          <w:szCs w:val="24"/>
        </w:rPr>
        <w:t>ace others as moral subjects sho</w:t>
      </w:r>
      <w:r w:rsidR="00D03460">
        <w:rPr>
          <w:rFonts w:ascii="Times New Roman" w:hAnsi="Times New Roman" w:cs="Times New Roman"/>
          <w:sz w:val="24"/>
          <w:szCs w:val="24"/>
        </w:rPr>
        <w:t>w</w:t>
      </w:r>
      <w:r w:rsidR="00F50055">
        <w:rPr>
          <w:rFonts w:ascii="Times New Roman" w:hAnsi="Times New Roman" w:cs="Times New Roman"/>
          <w:sz w:val="24"/>
          <w:szCs w:val="24"/>
        </w:rPr>
        <w:t xml:space="preserve"> cowardice and fanaticism.</w:t>
      </w:r>
    </w:p>
    <w:p w14:paraId="1299EE17" w14:textId="77777777" w:rsidR="0022055E" w:rsidRDefault="00F50055" w:rsidP="005300CF">
      <w:pPr>
        <w:spacing w:line="480" w:lineRule="auto"/>
        <w:rPr>
          <w:rFonts w:ascii="Times New Roman" w:hAnsi="Times New Roman" w:cs="Times New Roman"/>
          <w:sz w:val="24"/>
          <w:szCs w:val="24"/>
        </w:rPr>
      </w:pPr>
      <w:r>
        <w:rPr>
          <w:rFonts w:ascii="Times New Roman" w:hAnsi="Times New Roman" w:cs="Times New Roman"/>
          <w:sz w:val="24"/>
          <w:szCs w:val="24"/>
        </w:rPr>
        <w:t xml:space="preserve"> </w:t>
      </w:r>
      <w:r w:rsidR="0022055E" w:rsidRPr="00246A20">
        <w:rPr>
          <w:rFonts w:ascii="Times New Roman" w:hAnsi="Times New Roman" w:cs="Times New Roman"/>
          <w:b/>
          <w:bCs/>
          <w:sz w:val="24"/>
          <w:szCs w:val="24"/>
        </w:rPr>
        <w:t>Dayanne:</w:t>
      </w:r>
      <w:r w:rsidR="0022055E">
        <w:rPr>
          <w:rFonts w:ascii="Times New Roman" w:hAnsi="Times New Roman" w:cs="Times New Roman"/>
          <w:sz w:val="24"/>
          <w:szCs w:val="24"/>
        </w:rPr>
        <w:t xml:space="preserve"> Exactly. That also implies that a</w:t>
      </w:r>
      <w:r>
        <w:rPr>
          <w:rFonts w:ascii="Times New Roman" w:hAnsi="Times New Roman" w:cs="Times New Roman"/>
          <w:sz w:val="24"/>
          <w:szCs w:val="24"/>
        </w:rPr>
        <w:t xml:space="preserve"> physical challenge</w:t>
      </w:r>
      <w:r w:rsidR="00D03460">
        <w:rPr>
          <w:rFonts w:ascii="Times New Roman" w:hAnsi="Times New Roman" w:cs="Times New Roman"/>
          <w:sz w:val="24"/>
          <w:szCs w:val="24"/>
        </w:rPr>
        <w:t xml:space="preserve"> can be described by a </w:t>
      </w:r>
      <w:r>
        <w:rPr>
          <w:rFonts w:ascii="Times New Roman" w:hAnsi="Times New Roman" w:cs="Times New Roman"/>
          <w:sz w:val="24"/>
          <w:szCs w:val="24"/>
        </w:rPr>
        <w:t>person's</w:t>
      </w:r>
      <w:r w:rsidR="00D03460">
        <w:rPr>
          <w:rFonts w:ascii="Times New Roman" w:hAnsi="Times New Roman" w:cs="Times New Roman"/>
          <w:sz w:val="24"/>
          <w:szCs w:val="24"/>
        </w:rPr>
        <w:t xml:space="preserve"> ability to face a fearful or dangerous situation to attain some goal worth the </w:t>
      </w:r>
      <w:r>
        <w:rPr>
          <w:rFonts w:ascii="Times New Roman" w:hAnsi="Times New Roman" w:cs="Times New Roman"/>
          <w:sz w:val="24"/>
          <w:szCs w:val="24"/>
        </w:rPr>
        <w:t>struggle; an example of physical courage is a climber reaching the top of the mountain.</w:t>
      </w:r>
    </w:p>
    <w:p w14:paraId="2069B99A" w14:textId="114D3E5D" w:rsidR="00DC0EC5" w:rsidRDefault="0022055E" w:rsidP="005300CF">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Rachel:</w:t>
      </w:r>
      <w:r>
        <w:rPr>
          <w:rFonts w:ascii="Times New Roman" w:hAnsi="Times New Roman" w:cs="Times New Roman"/>
          <w:sz w:val="24"/>
          <w:szCs w:val="24"/>
        </w:rPr>
        <w:t xml:space="preserve"> Then I think</w:t>
      </w:r>
      <w:r w:rsidR="00F50055">
        <w:rPr>
          <w:rFonts w:ascii="Times New Roman" w:hAnsi="Times New Roman" w:cs="Times New Roman"/>
          <w:sz w:val="24"/>
          <w:szCs w:val="24"/>
        </w:rPr>
        <w:t xml:space="preserve"> </w:t>
      </w:r>
      <w:r>
        <w:rPr>
          <w:rFonts w:ascii="Times New Roman" w:hAnsi="Times New Roman" w:cs="Times New Roman"/>
          <w:sz w:val="24"/>
          <w:szCs w:val="24"/>
        </w:rPr>
        <w:t>m</w:t>
      </w:r>
      <w:r w:rsidR="00F50055">
        <w:rPr>
          <w:rFonts w:ascii="Times New Roman" w:hAnsi="Times New Roman" w:cs="Times New Roman"/>
          <w:sz w:val="24"/>
          <w:szCs w:val="24"/>
        </w:rPr>
        <w:t>oral</w:t>
      </w:r>
      <w:r w:rsidR="00D03460">
        <w:rPr>
          <w:rFonts w:ascii="Times New Roman" w:hAnsi="Times New Roman" w:cs="Times New Roman"/>
          <w:sz w:val="24"/>
          <w:szCs w:val="24"/>
        </w:rPr>
        <w:t xml:space="preserve"> courage includes facing another person with a morally motivated cause and ready to endure resistance that may occur in response to one.</w:t>
      </w:r>
    </w:p>
    <w:p w14:paraId="5B5E1FD2" w14:textId="3AAAD8B7" w:rsidR="0022055E" w:rsidRDefault="0022055E" w:rsidP="005300CF">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Dayanne:</w:t>
      </w:r>
      <w:r>
        <w:rPr>
          <w:rFonts w:ascii="Times New Roman" w:hAnsi="Times New Roman" w:cs="Times New Roman"/>
          <w:sz w:val="24"/>
          <w:szCs w:val="24"/>
        </w:rPr>
        <w:t xml:space="preserve"> </w:t>
      </w:r>
      <w:r w:rsidR="00897ECD">
        <w:rPr>
          <w:rFonts w:ascii="Times New Roman" w:hAnsi="Times New Roman" w:cs="Times New Roman"/>
          <w:sz w:val="24"/>
          <w:szCs w:val="24"/>
        </w:rPr>
        <w:t>Sure.</w:t>
      </w:r>
    </w:p>
    <w:p w14:paraId="13020CE9" w14:textId="77777777" w:rsidR="009642D4" w:rsidRPr="00313DE2" w:rsidRDefault="00D03460" w:rsidP="000519F9">
      <w:pPr>
        <w:jc w:val="center"/>
        <w:rPr>
          <w:rFonts w:ascii="Times New Roman" w:hAnsi="Times New Roman" w:cs="Times New Roman"/>
          <w:b/>
          <w:sz w:val="24"/>
          <w:szCs w:val="24"/>
        </w:rPr>
      </w:pPr>
      <w:r w:rsidRPr="00313DE2">
        <w:rPr>
          <w:rFonts w:ascii="Times New Roman" w:hAnsi="Times New Roman" w:cs="Times New Roman"/>
          <w:b/>
          <w:sz w:val="24"/>
          <w:szCs w:val="24"/>
        </w:rPr>
        <w:t>Moral Luck</w:t>
      </w:r>
    </w:p>
    <w:p w14:paraId="04D46229" w14:textId="77777777" w:rsidR="00897ECD" w:rsidRDefault="00897ECD" w:rsidP="00897ECD">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Rachel:</w:t>
      </w:r>
      <w:r>
        <w:rPr>
          <w:rFonts w:ascii="Times New Roman" w:hAnsi="Times New Roman" w:cs="Times New Roman"/>
          <w:sz w:val="24"/>
          <w:szCs w:val="24"/>
        </w:rPr>
        <w:t xml:space="preserve"> </w:t>
      </w:r>
      <w:r w:rsidR="00D03460" w:rsidRPr="002D01E0">
        <w:rPr>
          <w:rFonts w:ascii="Times New Roman" w:hAnsi="Times New Roman" w:cs="Times New Roman"/>
          <w:sz w:val="24"/>
          <w:szCs w:val="24"/>
        </w:rPr>
        <w:t xml:space="preserve">According to </w:t>
      </w:r>
      <w:r w:rsidR="007B3AEC" w:rsidRPr="002D01E0">
        <w:rPr>
          <w:rFonts w:ascii="Times New Roman" w:hAnsi="Times New Roman" w:cs="Times New Roman"/>
          <w:sz w:val="24"/>
          <w:szCs w:val="24"/>
        </w:rPr>
        <w:t>Kant, good</w:t>
      </w:r>
      <w:r w:rsidR="00D03460" w:rsidRPr="002D01E0">
        <w:rPr>
          <w:rFonts w:ascii="Times New Roman" w:hAnsi="Times New Roman" w:cs="Times New Roman"/>
          <w:sz w:val="24"/>
          <w:szCs w:val="24"/>
        </w:rPr>
        <w:t xml:space="preserve"> or bad luck should not influence how we morally </w:t>
      </w:r>
      <w:r w:rsidR="007B3AEC" w:rsidRPr="002D01E0">
        <w:rPr>
          <w:rFonts w:ascii="Times New Roman" w:hAnsi="Times New Roman" w:cs="Times New Roman"/>
          <w:sz w:val="24"/>
          <w:szCs w:val="24"/>
        </w:rPr>
        <w:t>judge</w:t>
      </w:r>
      <w:r w:rsidR="00D03460" w:rsidRPr="002D01E0">
        <w:rPr>
          <w:rFonts w:ascii="Times New Roman" w:hAnsi="Times New Roman" w:cs="Times New Roman"/>
          <w:sz w:val="24"/>
          <w:szCs w:val="24"/>
        </w:rPr>
        <w:t xml:space="preserve"> a person, their actions, or their moral </w:t>
      </w:r>
      <w:r w:rsidR="002B2BA3" w:rsidRPr="002D01E0">
        <w:rPr>
          <w:rFonts w:ascii="Times New Roman" w:hAnsi="Times New Roman" w:cs="Times New Roman"/>
          <w:sz w:val="24"/>
          <w:szCs w:val="24"/>
        </w:rPr>
        <w:t>assessment</w:t>
      </w:r>
      <w:r w:rsidR="002B2BA3">
        <w:rPr>
          <w:rFonts w:ascii="Times New Roman" w:hAnsi="Times New Roman" w:cs="Times New Roman"/>
          <w:sz w:val="24"/>
          <w:szCs w:val="24"/>
        </w:rPr>
        <w:t xml:space="preserve"> (Nagel</w:t>
      </w:r>
      <w:r w:rsidR="000519F9">
        <w:rPr>
          <w:rFonts w:ascii="Times New Roman" w:hAnsi="Times New Roman" w:cs="Times New Roman"/>
          <w:sz w:val="24"/>
          <w:szCs w:val="24"/>
        </w:rPr>
        <w:t>, 1979</w:t>
      </w:r>
      <w:r w:rsidR="002B2BA3">
        <w:rPr>
          <w:rFonts w:ascii="Times New Roman" w:hAnsi="Times New Roman" w:cs="Times New Roman"/>
          <w:sz w:val="24"/>
          <w:szCs w:val="24"/>
        </w:rPr>
        <w:t>)</w:t>
      </w:r>
      <w:r w:rsidR="007B3AEC" w:rsidRPr="002D01E0">
        <w:rPr>
          <w:rFonts w:ascii="Times New Roman" w:hAnsi="Times New Roman" w:cs="Times New Roman"/>
          <w:sz w:val="24"/>
          <w:szCs w:val="24"/>
        </w:rPr>
        <w:t>. To</w:t>
      </w:r>
      <w:r w:rsidR="00D03460" w:rsidRPr="002D01E0">
        <w:rPr>
          <w:rFonts w:ascii="Times New Roman" w:hAnsi="Times New Roman" w:cs="Times New Roman"/>
          <w:sz w:val="24"/>
          <w:szCs w:val="24"/>
        </w:rPr>
        <w:t xml:space="preserve"> assess an agent morally is to determine whether</w:t>
      </w:r>
      <w:r w:rsidR="007B3AEC" w:rsidRPr="002D01E0">
        <w:rPr>
          <w:rFonts w:ascii="Times New Roman" w:hAnsi="Times New Roman" w:cs="Times New Roman"/>
          <w:sz w:val="24"/>
          <w:szCs w:val="24"/>
        </w:rPr>
        <w:t xml:space="preserve"> their actions were good or bad, mostly accompanied by blaming or praising the person for the action in question. The main point here is we find the action is not under someone's control; we are not supposed to blame or praise </w:t>
      </w:r>
      <w:r w:rsidR="000519F9" w:rsidRPr="002D01E0">
        <w:rPr>
          <w:rFonts w:ascii="Times New Roman" w:hAnsi="Times New Roman" w:cs="Times New Roman"/>
          <w:sz w:val="24"/>
          <w:szCs w:val="24"/>
        </w:rPr>
        <w:t>them</w:t>
      </w:r>
      <w:r w:rsidR="000519F9">
        <w:rPr>
          <w:rFonts w:ascii="Times New Roman" w:hAnsi="Times New Roman" w:cs="Times New Roman"/>
          <w:sz w:val="24"/>
          <w:szCs w:val="24"/>
        </w:rPr>
        <w:t xml:space="preserve"> (</w:t>
      </w:r>
      <w:r w:rsidR="002B2BA3">
        <w:rPr>
          <w:rFonts w:ascii="Times New Roman" w:hAnsi="Times New Roman" w:cs="Times New Roman"/>
          <w:sz w:val="24"/>
          <w:szCs w:val="24"/>
        </w:rPr>
        <w:t>Anderson</w:t>
      </w:r>
      <w:r w:rsidR="000519F9">
        <w:rPr>
          <w:rFonts w:ascii="Times New Roman" w:hAnsi="Times New Roman" w:cs="Times New Roman"/>
          <w:sz w:val="24"/>
          <w:szCs w:val="24"/>
        </w:rPr>
        <w:t>, 2019</w:t>
      </w:r>
      <w:r w:rsidR="002B2BA3">
        <w:rPr>
          <w:rFonts w:ascii="Times New Roman" w:hAnsi="Times New Roman" w:cs="Times New Roman"/>
          <w:sz w:val="24"/>
          <w:szCs w:val="24"/>
        </w:rPr>
        <w:t>)</w:t>
      </w:r>
      <w:r w:rsidR="00125508" w:rsidRPr="002D01E0">
        <w:rPr>
          <w:rFonts w:ascii="Times New Roman" w:hAnsi="Times New Roman" w:cs="Times New Roman"/>
          <w:sz w:val="24"/>
          <w:szCs w:val="24"/>
        </w:rPr>
        <w:t xml:space="preserve">. </w:t>
      </w:r>
    </w:p>
    <w:p w14:paraId="50B5F074" w14:textId="45E8B454" w:rsidR="00724CE3" w:rsidRPr="002D01E0" w:rsidRDefault="00897ECD" w:rsidP="00897ECD">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lastRenderedPageBreak/>
        <w:t>Dayanne:</w:t>
      </w:r>
      <w:r>
        <w:rPr>
          <w:rFonts w:ascii="Times New Roman" w:hAnsi="Times New Roman" w:cs="Times New Roman"/>
          <w:sz w:val="24"/>
          <w:szCs w:val="24"/>
        </w:rPr>
        <w:t xml:space="preserve"> </w:t>
      </w:r>
      <w:r w:rsidR="00125508" w:rsidRPr="002D01E0">
        <w:rPr>
          <w:rFonts w:ascii="Times New Roman" w:hAnsi="Times New Roman" w:cs="Times New Roman"/>
          <w:sz w:val="24"/>
          <w:szCs w:val="24"/>
        </w:rPr>
        <w:t>A</w:t>
      </w:r>
      <w:r>
        <w:rPr>
          <w:rFonts w:ascii="Times New Roman" w:hAnsi="Times New Roman" w:cs="Times New Roman"/>
          <w:sz w:val="24"/>
          <w:szCs w:val="24"/>
        </w:rPr>
        <w:t xml:space="preserve"> good example then</w:t>
      </w:r>
      <w:r w:rsidR="007B3AEC" w:rsidRPr="002D01E0">
        <w:rPr>
          <w:rFonts w:ascii="Times New Roman" w:hAnsi="Times New Roman" w:cs="Times New Roman"/>
          <w:sz w:val="24"/>
          <w:szCs w:val="24"/>
        </w:rPr>
        <w:t xml:space="preserve"> is an involuntary movement where someone might not be knowing the consequences of their </w:t>
      </w:r>
      <w:r w:rsidR="00125508" w:rsidRPr="002D01E0">
        <w:rPr>
          <w:rFonts w:ascii="Times New Roman" w:hAnsi="Times New Roman" w:cs="Times New Roman"/>
          <w:sz w:val="24"/>
          <w:szCs w:val="24"/>
        </w:rPr>
        <w:t>actions. If</w:t>
      </w:r>
      <w:r w:rsidR="007B3AEC" w:rsidRPr="002D01E0">
        <w:rPr>
          <w:rFonts w:ascii="Times New Roman" w:hAnsi="Times New Roman" w:cs="Times New Roman"/>
          <w:sz w:val="24"/>
          <w:szCs w:val="24"/>
        </w:rPr>
        <w:t xml:space="preserve"> two people have differences in their actions caused by factors above their control, </w:t>
      </w:r>
      <w:r w:rsidR="00125508" w:rsidRPr="002D01E0">
        <w:rPr>
          <w:rFonts w:ascii="Times New Roman" w:hAnsi="Times New Roman" w:cs="Times New Roman"/>
          <w:sz w:val="24"/>
          <w:szCs w:val="24"/>
        </w:rPr>
        <w:t>their action's differences cannot evaluate morals. From this point, we can conclude that factors that are above a person's control are morally irrelevant.</w:t>
      </w:r>
    </w:p>
    <w:p w14:paraId="6ED6799D" w14:textId="152AE084" w:rsidR="00125508" w:rsidRPr="002D01E0" w:rsidRDefault="00897ECD" w:rsidP="007B3AEC">
      <w:pPr>
        <w:spacing w:line="480" w:lineRule="auto"/>
        <w:rPr>
          <w:rFonts w:ascii="Times New Roman" w:hAnsi="Times New Roman" w:cs="Times New Roman"/>
          <w:sz w:val="24"/>
          <w:szCs w:val="24"/>
        </w:rPr>
      </w:pPr>
      <w:r w:rsidRPr="00246A20">
        <w:rPr>
          <w:rFonts w:ascii="Times New Roman" w:hAnsi="Times New Roman" w:cs="Times New Roman"/>
          <w:b/>
          <w:bCs/>
          <w:sz w:val="24"/>
          <w:szCs w:val="24"/>
        </w:rPr>
        <w:t>Rachel:</w:t>
      </w:r>
      <w:r>
        <w:rPr>
          <w:rFonts w:ascii="Times New Roman" w:hAnsi="Times New Roman" w:cs="Times New Roman"/>
          <w:sz w:val="24"/>
          <w:szCs w:val="24"/>
        </w:rPr>
        <w:t xml:space="preserve"> </w:t>
      </w:r>
      <w:r w:rsidR="00D03460" w:rsidRPr="002D01E0">
        <w:rPr>
          <w:rFonts w:ascii="Times New Roman" w:hAnsi="Times New Roman" w:cs="Times New Roman"/>
          <w:sz w:val="24"/>
          <w:szCs w:val="24"/>
        </w:rPr>
        <w:t>N</w:t>
      </w:r>
      <w:r w:rsidR="002D01E0">
        <w:rPr>
          <w:rFonts w:ascii="Times New Roman" w:hAnsi="Times New Roman" w:cs="Times New Roman"/>
          <w:sz w:val="24"/>
          <w:szCs w:val="24"/>
        </w:rPr>
        <w:t>agel</w:t>
      </w:r>
      <w:r>
        <w:rPr>
          <w:rFonts w:ascii="Times New Roman" w:hAnsi="Times New Roman" w:cs="Times New Roman"/>
          <w:sz w:val="24"/>
          <w:szCs w:val="24"/>
        </w:rPr>
        <w:t xml:space="preserve"> therefore</w:t>
      </w:r>
      <w:r w:rsidR="00D03460" w:rsidRPr="002D01E0">
        <w:rPr>
          <w:rFonts w:ascii="Times New Roman" w:hAnsi="Times New Roman" w:cs="Times New Roman"/>
          <w:sz w:val="24"/>
          <w:szCs w:val="24"/>
        </w:rPr>
        <w:t xml:space="preserve"> tries to explain moral luck us</w:t>
      </w:r>
      <w:r w:rsidR="008954E1">
        <w:rPr>
          <w:rFonts w:ascii="Times New Roman" w:hAnsi="Times New Roman" w:cs="Times New Roman"/>
          <w:sz w:val="24"/>
          <w:szCs w:val="24"/>
        </w:rPr>
        <w:t>ing the four types:</w:t>
      </w:r>
      <w:r w:rsidR="00D03460" w:rsidRPr="002D01E0">
        <w:rPr>
          <w:rFonts w:ascii="Times New Roman" w:hAnsi="Times New Roman" w:cs="Times New Roman"/>
          <w:sz w:val="24"/>
          <w:szCs w:val="24"/>
        </w:rPr>
        <w:t xml:space="preserve"> luck on the way things turn </w:t>
      </w:r>
      <w:r w:rsidR="008954E1">
        <w:rPr>
          <w:rFonts w:ascii="Times New Roman" w:hAnsi="Times New Roman" w:cs="Times New Roman"/>
          <w:sz w:val="24"/>
          <w:szCs w:val="24"/>
        </w:rPr>
        <w:t>out, circumstance</w:t>
      </w:r>
      <w:r w:rsidR="00D03460" w:rsidRPr="002D01E0">
        <w:rPr>
          <w:rFonts w:ascii="Times New Roman" w:hAnsi="Times New Roman" w:cs="Times New Roman"/>
          <w:sz w:val="24"/>
          <w:szCs w:val="24"/>
        </w:rPr>
        <w:t xml:space="preserve"> </w:t>
      </w:r>
      <w:r w:rsidR="008954E1">
        <w:rPr>
          <w:rFonts w:ascii="Times New Roman" w:hAnsi="Times New Roman" w:cs="Times New Roman"/>
          <w:sz w:val="24"/>
          <w:szCs w:val="24"/>
        </w:rPr>
        <w:t xml:space="preserve">luck, constitutive luck, and luck on </w:t>
      </w:r>
      <w:r w:rsidR="00D03460" w:rsidRPr="002D01E0">
        <w:rPr>
          <w:rFonts w:ascii="Times New Roman" w:hAnsi="Times New Roman" w:cs="Times New Roman"/>
          <w:sz w:val="24"/>
          <w:szCs w:val="24"/>
        </w:rPr>
        <w:t>antecedent circumstance</w:t>
      </w:r>
      <w:r w:rsidR="00246A20">
        <w:rPr>
          <w:rFonts w:ascii="Times New Roman" w:hAnsi="Times New Roman" w:cs="Times New Roman"/>
          <w:sz w:val="24"/>
          <w:szCs w:val="24"/>
        </w:rPr>
        <w:t>…</w:t>
      </w:r>
      <w:r w:rsidR="00D03460" w:rsidRPr="002D01E0">
        <w:rPr>
          <w:rFonts w:ascii="Times New Roman" w:hAnsi="Times New Roman" w:cs="Times New Roman"/>
          <w:sz w:val="24"/>
          <w:szCs w:val="24"/>
        </w:rPr>
        <w:t xml:space="preserve"> In our case, we are</w:t>
      </w:r>
      <w:r w:rsidR="00246A20">
        <w:rPr>
          <w:rFonts w:ascii="Times New Roman" w:hAnsi="Times New Roman" w:cs="Times New Roman"/>
          <w:sz w:val="24"/>
          <w:szCs w:val="24"/>
        </w:rPr>
        <w:t xml:space="preserve"> </w:t>
      </w:r>
      <w:r w:rsidR="00D03460" w:rsidRPr="002D01E0">
        <w:rPr>
          <w:rFonts w:ascii="Times New Roman" w:hAnsi="Times New Roman" w:cs="Times New Roman"/>
          <w:sz w:val="24"/>
          <w:szCs w:val="24"/>
        </w:rPr>
        <w:t>look</w:t>
      </w:r>
      <w:r w:rsidR="00246A20">
        <w:rPr>
          <w:rFonts w:ascii="Times New Roman" w:hAnsi="Times New Roman" w:cs="Times New Roman"/>
          <w:sz w:val="24"/>
          <w:szCs w:val="24"/>
        </w:rPr>
        <w:t>ing</w:t>
      </w:r>
      <w:r w:rsidR="00D03460" w:rsidRPr="002D01E0">
        <w:rPr>
          <w:rFonts w:ascii="Times New Roman" w:hAnsi="Times New Roman" w:cs="Times New Roman"/>
          <w:sz w:val="24"/>
          <w:szCs w:val="24"/>
        </w:rPr>
        <w:t xml:space="preserve"> at luck in how things turn </w:t>
      </w:r>
      <w:r w:rsidR="002D01E0" w:rsidRPr="002D01E0">
        <w:rPr>
          <w:rFonts w:ascii="Times New Roman" w:hAnsi="Times New Roman" w:cs="Times New Roman"/>
          <w:sz w:val="24"/>
          <w:szCs w:val="24"/>
        </w:rPr>
        <w:t>out. This</w:t>
      </w:r>
      <w:r w:rsidR="00D03460" w:rsidRPr="002D01E0">
        <w:rPr>
          <w:rFonts w:ascii="Times New Roman" w:hAnsi="Times New Roman" w:cs="Times New Roman"/>
          <w:sz w:val="24"/>
          <w:szCs w:val="24"/>
        </w:rPr>
        <w:t xml:space="preserve"> is a case where one's actions effects, even with outside factors dependent, can affect </w:t>
      </w:r>
      <w:r w:rsidR="002D01E0" w:rsidRPr="002D01E0">
        <w:rPr>
          <w:rFonts w:ascii="Times New Roman" w:hAnsi="Times New Roman" w:cs="Times New Roman"/>
          <w:sz w:val="24"/>
          <w:szCs w:val="24"/>
        </w:rPr>
        <w:t>one's</w:t>
      </w:r>
      <w:r w:rsidR="00D03460" w:rsidRPr="002D01E0">
        <w:rPr>
          <w:rFonts w:ascii="Times New Roman" w:hAnsi="Times New Roman" w:cs="Times New Roman"/>
          <w:sz w:val="24"/>
          <w:szCs w:val="24"/>
        </w:rPr>
        <w:t xml:space="preserve"> moral </w:t>
      </w:r>
      <w:r w:rsidR="002D01E0" w:rsidRPr="002D01E0">
        <w:rPr>
          <w:rFonts w:ascii="Times New Roman" w:hAnsi="Times New Roman" w:cs="Times New Roman"/>
          <w:sz w:val="24"/>
          <w:szCs w:val="24"/>
        </w:rPr>
        <w:t>status. We can use Nagel's example of a</w:t>
      </w:r>
      <w:r w:rsidR="008954E1">
        <w:rPr>
          <w:rFonts w:ascii="Times New Roman" w:hAnsi="Times New Roman" w:cs="Times New Roman"/>
          <w:sz w:val="24"/>
          <w:szCs w:val="24"/>
        </w:rPr>
        <w:t xml:space="preserve"> </w:t>
      </w:r>
      <w:r w:rsidR="002D01E0" w:rsidRPr="002D01E0">
        <w:rPr>
          <w:rFonts w:ascii="Times New Roman" w:hAnsi="Times New Roman" w:cs="Times New Roman"/>
          <w:sz w:val="24"/>
          <w:szCs w:val="24"/>
        </w:rPr>
        <w:t xml:space="preserve"> driver who accidentally hits a child;, he will feel terrible about his actions </w:t>
      </w:r>
      <w:r w:rsidR="008954E1" w:rsidRPr="002D01E0">
        <w:rPr>
          <w:rFonts w:ascii="Times New Roman" w:hAnsi="Times New Roman" w:cs="Times New Roman"/>
          <w:sz w:val="24"/>
          <w:szCs w:val="24"/>
        </w:rPr>
        <w:t xml:space="preserve">if he entirely did it without fault </w:t>
      </w:r>
      <w:r w:rsidR="002D01E0" w:rsidRPr="002D01E0">
        <w:rPr>
          <w:rFonts w:ascii="Times New Roman" w:hAnsi="Times New Roman" w:cs="Times New Roman"/>
          <w:sz w:val="24"/>
          <w:szCs w:val="24"/>
        </w:rPr>
        <w:t>but will not blame himself, but he did it out of negligence, overspeeding he would blame himself.</w:t>
      </w:r>
    </w:p>
    <w:p w14:paraId="35047652" w14:textId="77777777" w:rsidR="008954E1" w:rsidRDefault="008954E1" w:rsidP="000519F9">
      <w:pPr>
        <w:jc w:val="center"/>
        <w:rPr>
          <w:rFonts w:ascii="Times New Roman" w:hAnsi="Times New Roman" w:cs="Times New Roman"/>
          <w:sz w:val="24"/>
          <w:szCs w:val="24"/>
          <w:lang w:val="en-US"/>
        </w:rPr>
      </w:pPr>
    </w:p>
    <w:p w14:paraId="073BEC0D" w14:textId="77777777" w:rsidR="008954E1" w:rsidRDefault="008954E1" w:rsidP="000519F9">
      <w:pPr>
        <w:jc w:val="center"/>
        <w:rPr>
          <w:rFonts w:ascii="Times New Roman" w:hAnsi="Times New Roman" w:cs="Times New Roman"/>
          <w:sz w:val="24"/>
          <w:szCs w:val="24"/>
          <w:lang w:val="en-US"/>
        </w:rPr>
      </w:pPr>
    </w:p>
    <w:p w14:paraId="20DB7468" w14:textId="28F3F654" w:rsidR="008954E1" w:rsidRDefault="008954E1" w:rsidP="000519F9">
      <w:pPr>
        <w:jc w:val="center"/>
        <w:rPr>
          <w:rFonts w:ascii="Times New Roman" w:hAnsi="Times New Roman" w:cs="Times New Roman"/>
          <w:sz w:val="24"/>
          <w:szCs w:val="24"/>
          <w:lang w:val="en-US"/>
        </w:rPr>
      </w:pPr>
    </w:p>
    <w:p w14:paraId="323DCE35" w14:textId="081C8AFE" w:rsidR="00246A20" w:rsidRDefault="00246A20" w:rsidP="000519F9">
      <w:pPr>
        <w:jc w:val="center"/>
        <w:rPr>
          <w:rFonts w:ascii="Times New Roman" w:hAnsi="Times New Roman" w:cs="Times New Roman"/>
          <w:sz w:val="24"/>
          <w:szCs w:val="24"/>
          <w:lang w:val="en-US"/>
        </w:rPr>
      </w:pPr>
    </w:p>
    <w:p w14:paraId="4A0CED8B" w14:textId="6D01BAF8" w:rsidR="00246A20" w:rsidRDefault="00246A20" w:rsidP="000519F9">
      <w:pPr>
        <w:jc w:val="center"/>
        <w:rPr>
          <w:rFonts w:ascii="Times New Roman" w:hAnsi="Times New Roman" w:cs="Times New Roman"/>
          <w:sz w:val="24"/>
          <w:szCs w:val="24"/>
          <w:lang w:val="en-US"/>
        </w:rPr>
      </w:pPr>
    </w:p>
    <w:p w14:paraId="766EB540" w14:textId="102C4D84" w:rsidR="00246A20" w:rsidRDefault="00246A20" w:rsidP="000519F9">
      <w:pPr>
        <w:jc w:val="center"/>
        <w:rPr>
          <w:rFonts w:ascii="Times New Roman" w:hAnsi="Times New Roman" w:cs="Times New Roman"/>
          <w:sz w:val="24"/>
          <w:szCs w:val="24"/>
          <w:lang w:val="en-US"/>
        </w:rPr>
      </w:pPr>
    </w:p>
    <w:p w14:paraId="0EA67EC6" w14:textId="245A1FCA" w:rsidR="00246A20" w:rsidRDefault="00246A20" w:rsidP="000519F9">
      <w:pPr>
        <w:jc w:val="center"/>
        <w:rPr>
          <w:rFonts w:ascii="Times New Roman" w:hAnsi="Times New Roman" w:cs="Times New Roman"/>
          <w:sz w:val="24"/>
          <w:szCs w:val="24"/>
          <w:lang w:val="en-US"/>
        </w:rPr>
      </w:pPr>
    </w:p>
    <w:p w14:paraId="30824227" w14:textId="1030ADBC" w:rsidR="00246A20" w:rsidRDefault="00246A20" w:rsidP="000519F9">
      <w:pPr>
        <w:jc w:val="center"/>
        <w:rPr>
          <w:rFonts w:ascii="Times New Roman" w:hAnsi="Times New Roman" w:cs="Times New Roman"/>
          <w:sz w:val="24"/>
          <w:szCs w:val="24"/>
          <w:lang w:val="en-US"/>
        </w:rPr>
      </w:pPr>
    </w:p>
    <w:p w14:paraId="3685B76D" w14:textId="42DA97EE" w:rsidR="00246A20" w:rsidRDefault="00246A20" w:rsidP="000519F9">
      <w:pPr>
        <w:jc w:val="center"/>
        <w:rPr>
          <w:rFonts w:ascii="Times New Roman" w:hAnsi="Times New Roman" w:cs="Times New Roman"/>
          <w:sz w:val="24"/>
          <w:szCs w:val="24"/>
          <w:lang w:val="en-US"/>
        </w:rPr>
      </w:pPr>
    </w:p>
    <w:p w14:paraId="57035C4D" w14:textId="36F8E3D2" w:rsidR="00246A20" w:rsidRDefault="00246A20" w:rsidP="000519F9">
      <w:pPr>
        <w:jc w:val="center"/>
        <w:rPr>
          <w:rFonts w:ascii="Times New Roman" w:hAnsi="Times New Roman" w:cs="Times New Roman"/>
          <w:sz w:val="24"/>
          <w:szCs w:val="24"/>
          <w:lang w:val="en-US"/>
        </w:rPr>
      </w:pPr>
    </w:p>
    <w:p w14:paraId="0548ADB5" w14:textId="503CB7FE" w:rsidR="00246A20" w:rsidRDefault="00246A20" w:rsidP="000519F9">
      <w:pPr>
        <w:jc w:val="center"/>
        <w:rPr>
          <w:rFonts w:ascii="Times New Roman" w:hAnsi="Times New Roman" w:cs="Times New Roman"/>
          <w:sz w:val="24"/>
          <w:szCs w:val="24"/>
          <w:lang w:val="en-US"/>
        </w:rPr>
      </w:pPr>
    </w:p>
    <w:p w14:paraId="446B70CD" w14:textId="68D34708" w:rsidR="00246A20" w:rsidRDefault="00246A20" w:rsidP="000519F9">
      <w:pPr>
        <w:jc w:val="center"/>
        <w:rPr>
          <w:rFonts w:ascii="Times New Roman" w:hAnsi="Times New Roman" w:cs="Times New Roman"/>
          <w:sz w:val="24"/>
          <w:szCs w:val="24"/>
          <w:lang w:val="en-US"/>
        </w:rPr>
      </w:pPr>
    </w:p>
    <w:p w14:paraId="0C58E097" w14:textId="48ACBCCC" w:rsidR="00246A20" w:rsidRDefault="00246A20" w:rsidP="000519F9">
      <w:pPr>
        <w:jc w:val="center"/>
        <w:rPr>
          <w:rFonts w:ascii="Times New Roman" w:hAnsi="Times New Roman" w:cs="Times New Roman"/>
          <w:sz w:val="24"/>
          <w:szCs w:val="24"/>
          <w:lang w:val="en-US"/>
        </w:rPr>
      </w:pPr>
    </w:p>
    <w:p w14:paraId="25D3C3F0" w14:textId="4810A242" w:rsidR="00246A20" w:rsidRDefault="00246A20" w:rsidP="000519F9">
      <w:pPr>
        <w:jc w:val="center"/>
        <w:rPr>
          <w:rFonts w:ascii="Times New Roman" w:hAnsi="Times New Roman" w:cs="Times New Roman"/>
          <w:sz w:val="24"/>
          <w:szCs w:val="24"/>
          <w:lang w:val="en-US"/>
        </w:rPr>
      </w:pPr>
    </w:p>
    <w:p w14:paraId="1596DC20" w14:textId="77777777" w:rsidR="00246A20" w:rsidRDefault="00246A20" w:rsidP="000519F9">
      <w:pPr>
        <w:jc w:val="center"/>
        <w:rPr>
          <w:rFonts w:ascii="Times New Roman" w:hAnsi="Times New Roman" w:cs="Times New Roman"/>
          <w:sz w:val="24"/>
          <w:szCs w:val="24"/>
          <w:lang w:val="en-US"/>
        </w:rPr>
      </w:pPr>
    </w:p>
    <w:p w14:paraId="1E0D90C7" w14:textId="77777777" w:rsidR="00724CE3" w:rsidRDefault="00D03460" w:rsidP="000519F9">
      <w:pPr>
        <w:jc w:val="center"/>
        <w:rPr>
          <w:rFonts w:ascii="Times New Roman" w:hAnsi="Times New Roman" w:cs="Times New Roman"/>
          <w:sz w:val="24"/>
          <w:szCs w:val="24"/>
          <w:lang w:val="en-US"/>
        </w:rPr>
      </w:pPr>
      <w:r>
        <w:rPr>
          <w:rFonts w:ascii="Times New Roman" w:hAnsi="Times New Roman" w:cs="Times New Roman"/>
          <w:sz w:val="24"/>
          <w:szCs w:val="24"/>
          <w:lang w:val="en-US"/>
        </w:rPr>
        <w:lastRenderedPageBreak/>
        <w:t>References.</w:t>
      </w:r>
    </w:p>
    <w:p w14:paraId="0977D15A" w14:textId="77777777" w:rsidR="002B2BA3" w:rsidRDefault="00D03460" w:rsidP="000519F9">
      <w:pPr>
        <w:ind w:left="720" w:hanging="720"/>
        <w:rPr>
          <w:rFonts w:ascii="Times New Roman" w:eastAsia="Times New Roman" w:hAnsi="Times New Roman" w:cs="Times New Roman"/>
          <w:sz w:val="24"/>
          <w:szCs w:val="24"/>
          <w:lang w:eastAsia="en-GB"/>
        </w:rPr>
      </w:pPr>
      <w:r w:rsidRPr="00313DE2">
        <w:rPr>
          <w:rFonts w:ascii="Times New Roman" w:eastAsia="Times New Roman" w:hAnsi="Times New Roman" w:cs="Times New Roman"/>
          <w:sz w:val="24"/>
          <w:szCs w:val="24"/>
          <w:lang w:eastAsia="en-GB"/>
        </w:rPr>
        <w:t xml:space="preserve">Anderson, M. B. (2019). Moral luck as moral lack of control. </w:t>
      </w:r>
      <w:r w:rsidRPr="00313DE2">
        <w:rPr>
          <w:rFonts w:ascii="Times New Roman" w:eastAsia="Times New Roman" w:hAnsi="Times New Roman" w:cs="Times New Roman"/>
          <w:i/>
          <w:iCs/>
          <w:sz w:val="24"/>
          <w:szCs w:val="24"/>
          <w:lang w:eastAsia="en-GB"/>
        </w:rPr>
        <w:t>The Southern Journal of Philosophy</w:t>
      </w:r>
      <w:r w:rsidRPr="00313DE2">
        <w:rPr>
          <w:rFonts w:ascii="Times New Roman" w:eastAsia="Times New Roman" w:hAnsi="Times New Roman" w:cs="Times New Roman"/>
          <w:sz w:val="24"/>
          <w:szCs w:val="24"/>
          <w:lang w:eastAsia="en-GB"/>
        </w:rPr>
        <w:t xml:space="preserve">, </w:t>
      </w:r>
      <w:r w:rsidRPr="00313DE2">
        <w:rPr>
          <w:rFonts w:ascii="Times New Roman" w:eastAsia="Times New Roman" w:hAnsi="Times New Roman" w:cs="Times New Roman"/>
          <w:i/>
          <w:iCs/>
          <w:sz w:val="24"/>
          <w:szCs w:val="24"/>
          <w:lang w:eastAsia="en-GB"/>
        </w:rPr>
        <w:t>57</w:t>
      </w:r>
      <w:r w:rsidRPr="00313DE2">
        <w:rPr>
          <w:rFonts w:ascii="Times New Roman" w:eastAsia="Times New Roman" w:hAnsi="Times New Roman" w:cs="Times New Roman"/>
          <w:sz w:val="24"/>
          <w:szCs w:val="24"/>
          <w:lang w:eastAsia="en-GB"/>
        </w:rPr>
        <w:t>(1), 5-29.</w:t>
      </w:r>
      <w:r w:rsidRPr="002B2BA3">
        <w:rPr>
          <w:rFonts w:ascii="Times New Roman" w:eastAsia="Times New Roman" w:hAnsi="Times New Roman" w:cs="Times New Roman"/>
          <w:sz w:val="24"/>
          <w:szCs w:val="24"/>
          <w:lang w:eastAsia="en-GB"/>
        </w:rPr>
        <w:t xml:space="preserve"> </w:t>
      </w:r>
    </w:p>
    <w:p w14:paraId="54A71FDE" w14:textId="77777777" w:rsidR="002B2BA3" w:rsidRPr="002B2BA3" w:rsidRDefault="00D03460" w:rsidP="000519F9">
      <w:pPr>
        <w:ind w:left="720" w:hanging="720"/>
        <w:rPr>
          <w:rFonts w:ascii="Times New Roman" w:eastAsia="Times New Roman" w:hAnsi="Times New Roman" w:cs="Times New Roman"/>
          <w:sz w:val="24"/>
          <w:szCs w:val="24"/>
          <w:lang w:eastAsia="en-GB"/>
        </w:rPr>
      </w:pPr>
      <w:r w:rsidRPr="002B2BA3">
        <w:rPr>
          <w:rFonts w:ascii="Times New Roman" w:eastAsia="Times New Roman" w:hAnsi="Times New Roman" w:cs="Times New Roman"/>
          <w:sz w:val="24"/>
          <w:szCs w:val="24"/>
          <w:lang w:eastAsia="en-GB"/>
        </w:rPr>
        <w:t xml:space="preserve">Flanagan, C., &amp; Levine, P. (2010). Civic engagement and the transition to adulthood. </w:t>
      </w:r>
      <w:r w:rsidRPr="002B2BA3">
        <w:rPr>
          <w:rFonts w:ascii="Times New Roman" w:eastAsia="Times New Roman" w:hAnsi="Times New Roman" w:cs="Times New Roman"/>
          <w:i/>
          <w:iCs/>
          <w:sz w:val="24"/>
          <w:szCs w:val="24"/>
          <w:lang w:eastAsia="en-GB"/>
        </w:rPr>
        <w:t>The future of children</w:t>
      </w:r>
      <w:r w:rsidRPr="002B2BA3">
        <w:rPr>
          <w:rFonts w:ascii="Times New Roman" w:eastAsia="Times New Roman" w:hAnsi="Times New Roman" w:cs="Times New Roman"/>
          <w:sz w:val="24"/>
          <w:szCs w:val="24"/>
          <w:lang w:eastAsia="en-GB"/>
        </w:rPr>
        <w:t>, 159-179.</w:t>
      </w:r>
    </w:p>
    <w:p w14:paraId="2A7E6E01" w14:textId="77777777" w:rsidR="002B2BA3" w:rsidRDefault="00D03460" w:rsidP="000519F9">
      <w:pPr>
        <w:ind w:left="720" w:hanging="720"/>
        <w:rPr>
          <w:rFonts w:ascii="Arial" w:hAnsi="Arial" w:cs="Arial"/>
          <w:sz w:val="23"/>
          <w:szCs w:val="23"/>
        </w:rPr>
      </w:pPr>
      <w:r>
        <w:rPr>
          <w:rFonts w:ascii="Arial" w:hAnsi="Arial" w:cs="Arial"/>
          <w:sz w:val="23"/>
          <w:szCs w:val="23"/>
        </w:rPr>
        <w:t xml:space="preserve">King, Martin Luther Jr. "Letter from the Birmingham jail." In </w:t>
      </w:r>
      <w:r>
        <w:rPr>
          <w:rFonts w:ascii="Cambria Math" w:hAnsi="Cambria Math" w:cs="Cambria Math"/>
          <w:sz w:val="23"/>
          <w:szCs w:val="23"/>
        </w:rPr>
        <w:t>​</w:t>
      </w:r>
      <w:r>
        <w:rPr>
          <w:rFonts w:ascii="Arial" w:hAnsi="Arial" w:cs="Arial"/>
          <w:sz w:val="23"/>
          <w:szCs w:val="23"/>
        </w:rPr>
        <w:t>Why We Can't Wait</w:t>
      </w:r>
      <w:r>
        <w:rPr>
          <w:rFonts w:ascii="Cambria Math" w:hAnsi="Cambria Math" w:cs="Cambria Math"/>
        </w:rPr>
        <w:t>​</w:t>
      </w:r>
      <w:r>
        <w:rPr>
          <w:rFonts w:ascii="Arial" w:hAnsi="Arial" w:cs="Arial"/>
          <w:sz w:val="23"/>
          <w:szCs w:val="23"/>
        </w:rPr>
        <w:t>, ed. Martin Luther King,Jr., 77-100, 1963</w:t>
      </w:r>
    </w:p>
    <w:p w14:paraId="4F4ED47C" w14:textId="77777777" w:rsidR="002B2BA3" w:rsidRPr="002B2BA3" w:rsidRDefault="00D03460" w:rsidP="000519F9">
      <w:pPr>
        <w:spacing w:after="0" w:line="240" w:lineRule="auto"/>
        <w:ind w:left="720" w:hanging="720"/>
        <w:rPr>
          <w:rFonts w:ascii="Times New Roman" w:eastAsia="Times New Roman" w:hAnsi="Times New Roman" w:cs="Times New Roman"/>
          <w:sz w:val="24"/>
          <w:szCs w:val="24"/>
          <w:lang w:eastAsia="en-GB"/>
        </w:rPr>
      </w:pPr>
      <w:r w:rsidRPr="002B2BA3">
        <w:rPr>
          <w:rFonts w:ascii="Times New Roman" w:eastAsia="Times New Roman" w:hAnsi="Times New Roman" w:cs="Times New Roman"/>
          <w:sz w:val="24"/>
          <w:szCs w:val="24"/>
          <w:lang w:eastAsia="en-GB"/>
        </w:rPr>
        <w:t>Nagel, T. (1979). Moral luck.</w:t>
      </w:r>
    </w:p>
    <w:p w14:paraId="1E3A74C3" w14:textId="77777777" w:rsidR="002B2BA3" w:rsidRDefault="002B2BA3" w:rsidP="000519F9">
      <w:pPr>
        <w:ind w:left="720" w:hanging="720"/>
        <w:rPr>
          <w:rFonts w:ascii="Arial" w:hAnsi="Arial" w:cs="Arial"/>
          <w:sz w:val="23"/>
          <w:szCs w:val="23"/>
        </w:rPr>
      </w:pPr>
    </w:p>
    <w:p w14:paraId="439E1CE7" w14:textId="77777777" w:rsidR="00313DE2" w:rsidRPr="002D01E0" w:rsidRDefault="00313DE2">
      <w:pPr>
        <w:rPr>
          <w:rFonts w:ascii="Times New Roman" w:hAnsi="Times New Roman" w:cs="Times New Roman"/>
          <w:sz w:val="24"/>
          <w:szCs w:val="24"/>
          <w:lang w:val="en-US"/>
        </w:rPr>
      </w:pPr>
    </w:p>
    <w:p w14:paraId="23C7AF5F" w14:textId="77777777" w:rsidR="00724CE3" w:rsidRPr="002D01E0" w:rsidRDefault="00724CE3">
      <w:pPr>
        <w:rPr>
          <w:rFonts w:ascii="Times New Roman" w:hAnsi="Times New Roman" w:cs="Times New Roman"/>
          <w:sz w:val="24"/>
          <w:szCs w:val="24"/>
          <w:lang w:val="en-US"/>
        </w:rPr>
      </w:pPr>
    </w:p>
    <w:sectPr w:rsidR="00724CE3" w:rsidRPr="002D01E0" w:rsidSect="002B2BA3">
      <w:headerReference w:type="default" r:id="rId7"/>
      <w:headerReference w:type="first" r:id="rId8"/>
      <w:pgSz w:w="11906" w:h="16838"/>
      <w:pgMar w:top="1417" w:right="1417" w:bottom="1417" w:left="1417" w:header="708"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05163D86" w14:textId="77777777" w:rsidR="00C74574" w:rsidRDefault="00C74574">
      <w:pPr>
        <w:spacing w:after="0" w:line="240" w:lineRule="auto"/>
      </w:pPr>
      <w:r>
        <w:separator/>
      </w:r>
    </w:p>
  </w:endnote>
  <w:endnote w:type="continuationSeparator" w:id="0">
    <w:p w14:paraId="3E6431A3" w14:textId="77777777" w:rsidR="00C74574" w:rsidRDefault="00C7457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Math">
    <w:panose1 w:val="02040503050406030204"/>
    <w:charset w:val="00"/>
    <w:family w:val="roman"/>
    <w:pitch w:val="variable"/>
    <w:sig w:usb0="E00002FF" w:usb1="420024FF" w:usb2="00000000"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5B2D4FA" w14:textId="77777777" w:rsidR="00C74574" w:rsidRDefault="00C74574">
      <w:pPr>
        <w:spacing w:after="0" w:line="240" w:lineRule="auto"/>
      </w:pPr>
      <w:r>
        <w:separator/>
      </w:r>
    </w:p>
  </w:footnote>
  <w:footnote w:type="continuationSeparator" w:id="0">
    <w:p w14:paraId="4F7BF19A" w14:textId="77777777" w:rsidR="00C74574" w:rsidRDefault="00C7457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72BF4817" w14:textId="77777777" w:rsidR="000519F9" w:rsidRPr="000519F9" w:rsidRDefault="00D03460">
    <w:pPr>
      <w:pStyle w:val="Header"/>
      <w:rPr>
        <w:lang w:val="en-US"/>
      </w:rPr>
    </w:pPr>
    <w:r w:rsidRPr="000519F9">
      <w:rPr>
        <w:rFonts w:ascii="Times New Roman" w:hAnsi="Times New Roman" w:cs="Times New Roman"/>
        <w:sz w:val="24"/>
        <w:szCs w:val="24"/>
        <w:lang w:val="en-US"/>
      </w:rPr>
      <w:t>ETHICS</w:t>
    </w:r>
    <w:r>
      <w:rPr>
        <w:lang w:val="en-US"/>
      </w:rPr>
      <w:tab/>
    </w:r>
    <w:r>
      <w:rPr>
        <w:lang w:val="en-US"/>
      </w:rPr>
      <w:tab/>
    </w:r>
    <w:r w:rsidRPr="000519F9">
      <w:rPr>
        <w:lang w:val="en-US"/>
      </w:rPr>
      <w:fldChar w:fldCharType="begin"/>
    </w:r>
    <w:r w:rsidRPr="000519F9">
      <w:rPr>
        <w:lang w:val="en-US"/>
      </w:rPr>
      <w:instrText xml:space="preserve"> PAGE   \* MERGEFORMAT </w:instrText>
    </w:r>
    <w:r w:rsidRPr="000519F9">
      <w:rPr>
        <w:lang w:val="en-US"/>
      </w:rPr>
      <w:fldChar w:fldCharType="separate"/>
    </w:r>
    <w:r w:rsidR="00222EC2">
      <w:rPr>
        <w:noProof/>
        <w:lang w:val="en-US"/>
      </w:rPr>
      <w:t>4</w:t>
    </w:r>
    <w:r w:rsidRPr="000519F9">
      <w:rPr>
        <w:noProof/>
        <w:lang w:val="en-US"/>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4BC090" w14:textId="39BA96A4" w:rsidR="002B2BA3" w:rsidRPr="002B2BA3" w:rsidRDefault="00D03460" w:rsidP="002B2BA3">
    <w:pPr>
      <w:pStyle w:val="Header"/>
      <w:rPr>
        <w:rFonts w:ascii="Times New Roman" w:hAnsi="Times New Roman" w:cs="Times New Roman"/>
        <w:sz w:val="24"/>
        <w:szCs w:val="24"/>
        <w:lang w:val="en-US"/>
      </w:rPr>
    </w:pPr>
    <w:r>
      <w:rPr>
        <w:rFonts w:ascii="Times New Roman" w:hAnsi="Times New Roman" w:cs="Times New Roman"/>
        <w:sz w:val="24"/>
        <w:szCs w:val="24"/>
        <w:lang w:val="en-US"/>
      </w:rPr>
      <w:t>Running head:</w:t>
    </w:r>
    <w:r w:rsidR="004208EF">
      <w:rPr>
        <w:rFonts w:ascii="Times New Roman" w:hAnsi="Times New Roman" w:cs="Times New Roman"/>
        <w:sz w:val="24"/>
        <w:szCs w:val="24"/>
        <w:lang w:val="en-US"/>
      </w:rPr>
      <w:t xml:space="preserve"> </w:t>
    </w:r>
    <w:r>
      <w:rPr>
        <w:rFonts w:ascii="Times New Roman" w:hAnsi="Times New Roman" w:cs="Times New Roman"/>
        <w:sz w:val="24"/>
        <w:szCs w:val="24"/>
        <w:lang w:val="en-US"/>
      </w:rPr>
      <w:t>ETHICS</w:t>
    </w:r>
    <w:r w:rsidR="000519F9">
      <w:rPr>
        <w:rFonts w:ascii="Times New Roman" w:hAnsi="Times New Roman" w:cs="Times New Roman"/>
        <w:sz w:val="24"/>
        <w:szCs w:val="24"/>
        <w:lang w:val="en-US"/>
      </w:rPr>
      <w:tab/>
    </w:r>
    <w:r w:rsidR="000519F9">
      <w:rPr>
        <w:rFonts w:ascii="Times New Roman" w:hAnsi="Times New Roman" w:cs="Times New Roman"/>
        <w:sz w:val="24"/>
        <w:szCs w:val="24"/>
        <w:lang w:val="en-US"/>
      </w:rPr>
      <w:tab/>
    </w:r>
    <w:r w:rsidRPr="002B2BA3">
      <w:rPr>
        <w:rFonts w:ascii="Times New Roman" w:hAnsi="Times New Roman" w:cs="Times New Roman"/>
        <w:sz w:val="24"/>
        <w:szCs w:val="24"/>
        <w:lang w:val="en-US"/>
      </w:rPr>
      <w:fldChar w:fldCharType="begin"/>
    </w:r>
    <w:r w:rsidRPr="002B2BA3">
      <w:rPr>
        <w:rFonts w:ascii="Times New Roman" w:hAnsi="Times New Roman" w:cs="Times New Roman"/>
        <w:sz w:val="24"/>
        <w:szCs w:val="24"/>
        <w:lang w:val="en-US"/>
      </w:rPr>
      <w:instrText xml:space="preserve"> PAGE   \* MERGEFORMAT </w:instrText>
    </w:r>
    <w:r w:rsidRPr="002B2BA3">
      <w:rPr>
        <w:rFonts w:ascii="Times New Roman" w:hAnsi="Times New Roman" w:cs="Times New Roman"/>
        <w:sz w:val="24"/>
        <w:szCs w:val="24"/>
        <w:lang w:val="en-US"/>
      </w:rPr>
      <w:fldChar w:fldCharType="separate"/>
    </w:r>
    <w:r w:rsidR="008954E1">
      <w:rPr>
        <w:rFonts w:ascii="Times New Roman" w:hAnsi="Times New Roman" w:cs="Times New Roman"/>
        <w:noProof/>
        <w:sz w:val="24"/>
        <w:szCs w:val="24"/>
        <w:lang w:val="en-US"/>
      </w:rPr>
      <w:t>1</w:t>
    </w:r>
    <w:r w:rsidRPr="002B2BA3">
      <w:rPr>
        <w:rFonts w:ascii="Times New Roman" w:hAnsi="Times New Roman" w:cs="Times New Roman"/>
        <w:noProof/>
        <w:sz w:val="24"/>
        <w:szCs w:val="24"/>
        <w:lang w:val="en-US"/>
      </w:rPr>
      <w:fldChar w:fldCharType="end"/>
    </w:r>
  </w:p>
  <w:p w14:paraId="262753D8" w14:textId="77777777" w:rsidR="002B2BA3" w:rsidRDefault="002B2BA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63690A1F"/>
    <w:multiLevelType w:val="multilevel"/>
    <w:tmpl w:val="09566D8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642D4"/>
    <w:rsid w:val="000519F9"/>
    <w:rsid w:val="00125508"/>
    <w:rsid w:val="0022055E"/>
    <w:rsid w:val="00222EC2"/>
    <w:rsid w:val="00246A20"/>
    <w:rsid w:val="00264A18"/>
    <w:rsid w:val="00295B77"/>
    <w:rsid w:val="002B2BA3"/>
    <w:rsid w:val="002D01E0"/>
    <w:rsid w:val="00313DE2"/>
    <w:rsid w:val="003404B4"/>
    <w:rsid w:val="00346CEB"/>
    <w:rsid w:val="004208EF"/>
    <w:rsid w:val="005300CF"/>
    <w:rsid w:val="005A191B"/>
    <w:rsid w:val="00724CE3"/>
    <w:rsid w:val="007A0E17"/>
    <w:rsid w:val="007B3AEC"/>
    <w:rsid w:val="007D2653"/>
    <w:rsid w:val="008954E1"/>
    <w:rsid w:val="00897ECD"/>
    <w:rsid w:val="008D08BB"/>
    <w:rsid w:val="008D59AE"/>
    <w:rsid w:val="009642D4"/>
    <w:rsid w:val="009E5484"/>
    <w:rsid w:val="00BC6A8D"/>
    <w:rsid w:val="00C74574"/>
    <w:rsid w:val="00CD2380"/>
    <w:rsid w:val="00D03460"/>
    <w:rsid w:val="00DC0EC5"/>
    <w:rsid w:val="00E117E8"/>
    <w:rsid w:val="00F4337D"/>
    <w:rsid w:val="00F50055"/>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049D825"/>
  <w15:chartTrackingRefBased/>
  <w15:docId w15:val="{62569465-2CBC-4D3F-B9E5-F7C73CF67F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B2BA3"/>
    <w:pPr>
      <w:tabs>
        <w:tab w:val="center" w:pos="4536"/>
        <w:tab w:val="right" w:pos="9072"/>
      </w:tabs>
      <w:spacing w:after="0" w:line="240" w:lineRule="auto"/>
    </w:pPr>
  </w:style>
  <w:style w:type="character" w:customStyle="1" w:styleId="HeaderChar">
    <w:name w:val="Header Char"/>
    <w:basedOn w:val="DefaultParagraphFont"/>
    <w:link w:val="Header"/>
    <w:uiPriority w:val="99"/>
    <w:rsid w:val="002B2BA3"/>
  </w:style>
  <w:style w:type="paragraph" w:styleId="Footer">
    <w:name w:val="footer"/>
    <w:basedOn w:val="Normal"/>
    <w:link w:val="FooterChar"/>
    <w:uiPriority w:val="99"/>
    <w:unhideWhenUsed/>
    <w:rsid w:val="002B2BA3"/>
    <w:pPr>
      <w:tabs>
        <w:tab w:val="center" w:pos="4536"/>
        <w:tab w:val="right" w:pos="9072"/>
      </w:tabs>
      <w:spacing w:after="0" w:line="240" w:lineRule="auto"/>
    </w:pPr>
  </w:style>
  <w:style w:type="character" w:customStyle="1" w:styleId="FooterChar">
    <w:name w:val="Footer Char"/>
    <w:basedOn w:val="DefaultParagraphFont"/>
    <w:link w:val="Footer"/>
    <w:uiPriority w:val="99"/>
    <w:rsid w:val="002B2BA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79</TotalTime>
  <Pages>5</Pages>
  <Words>686</Words>
  <Characters>3913</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DeeLucky</dc:creator>
  <cp:lastModifiedBy>user</cp:lastModifiedBy>
  <cp:revision>5</cp:revision>
  <dcterms:created xsi:type="dcterms:W3CDTF">2020-12-11T05:52:00Z</dcterms:created>
  <dcterms:modified xsi:type="dcterms:W3CDTF">2020-12-11T20:05:00Z</dcterms:modified>
</cp:coreProperties>
</file>